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9B" w:rsidRPr="00C02192" w:rsidRDefault="0083379B">
      <w:pPr>
        <w:pStyle w:val="Title"/>
        <w:rPr>
          <w:rFonts w:ascii="Times New Roman" w:hAnsi="Times New Roman"/>
          <w:szCs w:val="24"/>
        </w:rPr>
      </w:pPr>
      <w:bookmarkStart w:id="0" w:name="_GoBack"/>
      <w:bookmarkEnd w:id="0"/>
      <w:r w:rsidRPr="00C02192">
        <w:rPr>
          <w:rFonts w:ascii="Times New Roman" w:hAnsi="Times New Roman"/>
          <w:szCs w:val="24"/>
        </w:rPr>
        <w:t>REDWOOD COMMUNITY ACTION AGENCY</w:t>
      </w:r>
    </w:p>
    <w:p w:rsidR="0083379B" w:rsidRPr="00C02192" w:rsidRDefault="0083379B">
      <w:pPr>
        <w:tabs>
          <w:tab w:val="left" w:pos="360"/>
          <w:tab w:val="left" w:pos="720"/>
        </w:tabs>
        <w:jc w:val="center"/>
        <w:rPr>
          <w:rFonts w:ascii="Times New Roman" w:hAnsi="Times New Roman"/>
          <w:b/>
          <w:szCs w:val="24"/>
        </w:rPr>
      </w:pPr>
      <w:r w:rsidRPr="00C02192">
        <w:rPr>
          <w:rFonts w:ascii="Times New Roman" w:hAnsi="Times New Roman"/>
          <w:b/>
          <w:szCs w:val="24"/>
        </w:rPr>
        <w:t>Youth Service Bureau Division</w:t>
      </w:r>
    </w:p>
    <w:p w:rsidR="00C02192" w:rsidRDefault="00BF1F97">
      <w:pPr>
        <w:tabs>
          <w:tab w:val="left" w:pos="360"/>
          <w:tab w:val="left" w:pos="720"/>
        </w:tabs>
        <w:jc w:val="center"/>
        <w:rPr>
          <w:rFonts w:ascii="Times New Roman" w:hAnsi="Times New Roman"/>
          <w:b/>
          <w:szCs w:val="24"/>
        </w:rPr>
      </w:pPr>
      <w:r>
        <w:rPr>
          <w:rFonts w:ascii="Times New Roman" w:hAnsi="Times New Roman"/>
          <w:b/>
          <w:szCs w:val="24"/>
        </w:rPr>
        <w:t xml:space="preserve">JOB ANNOUNCEMENT for </w:t>
      </w:r>
      <w:r w:rsidR="0083379B" w:rsidRPr="00BF1F97">
        <w:rPr>
          <w:rFonts w:ascii="Times New Roman" w:hAnsi="Times New Roman"/>
          <w:b/>
          <w:szCs w:val="24"/>
          <w:u w:val="single"/>
        </w:rPr>
        <w:t xml:space="preserve">CASE </w:t>
      </w:r>
      <w:r w:rsidR="0048515E" w:rsidRPr="00BF1F97">
        <w:rPr>
          <w:rFonts w:ascii="Times New Roman" w:hAnsi="Times New Roman"/>
          <w:b/>
          <w:szCs w:val="24"/>
          <w:u w:val="single"/>
        </w:rPr>
        <w:t>MANAGER</w:t>
      </w:r>
    </w:p>
    <w:p w:rsidR="0083379B" w:rsidRDefault="00A11883">
      <w:pPr>
        <w:tabs>
          <w:tab w:val="left" w:pos="360"/>
          <w:tab w:val="left" w:pos="720"/>
        </w:tabs>
        <w:jc w:val="center"/>
        <w:rPr>
          <w:rFonts w:ascii="Times New Roman" w:hAnsi="Times New Roman"/>
          <w:b/>
          <w:szCs w:val="24"/>
        </w:rPr>
      </w:pPr>
      <w:r w:rsidRPr="00C02192">
        <w:rPr>
          <w:rFonts w:ascii="Times New Roman" w:hAnsi="Times New Roman"/>
          <w:b/>
          <w:szCs w:val="24"/>
        </w:rPr>
        <w:t>TLP</w:t>
      </w:r>
      <w:r w:rsidR="00C02192">
        <w:rPr>
          <w:rFonts w:ascii="Times New Roman" w:hAnsi="Times New Roman"/>
          <w:b/>
          <w:szCs w:val="24"/>
        </w:rPr>
        <w:t xml:space="preserve"> (Transitional Shelter Program) and </w:t>
      </w:r>
      <w:r w:rsidRPr="00C02192">
        <w:rPr>
          <w:rFonts w:ascii="Times New Roman" w:hAnsi="Times New Roman"/>
          <w:b/>
          <w:szCs w:val="24"/>
        </w:rPr>
        <w:t>Basic Center</w:t>
      </w:r>
      <w:r w:rsidR="00C02192">
        <w:rPr>
          <w:rFonts w:ascii="Times New Roman" w:hAnsi="Times New Roman"/>
          <w:b/>
          <w:szCs w:val="24"/>
        </w:rPr>
        <w:t xml:space="preserve"> </w:t>
      </w:r>
      <w:r w:rsidR="00990B9B">
        <w:rPr>
          <w:rFonts w:ascii="Times New Roman" w:hAnsi="Times New Roman"/>
          <w:b/>
          <w:szCs w:val="24"/>
        </w:rPr>
        <w:t xml:space="preserve">(Emergency) </w:t>
      </w:r>
      <w:r w:rsidR="00C02192">
        <w:rPr>
          <w:rFonts w:ascii="Times New Roman" w:hAnsi="Times New Roman"/>
          <w:b/>
          <w:szCs w:val="24"/>
        </w:rPr>
        <w:t>Shelter</w:t>
      </w:r>
    </w:p>
    <w:p w:rsidR="00FA5386" w:rsidRPr="00C02192" w:rsidRDefault="00FA5386">
      <w:pPr>
        <w:tabs>
          <w:tab w:val="left" w:pos="360"/>
          <w:tab w:val="left" w:pos="720"/>
        </w:tabs>
        <w:jc w:val="center"/>
        <w:rPr>
          <w:rFonts w:ascii="Times New Roman" w:hAnsi="Times New Roman"/>
          <w:b/>
          <w:szCs w:val="24"/>
        </w:rPr>
      </w:pPr>
    </w:p>
    <w:p w:rsidR="0083379B" w:rsidRDefault="0083379B">
      <w:pPr>
        <w:tabs>
          <w:tab w:val="left" w:pos="360"/>
          <w:tab w:val="left" w:pos="720"/>
        </w:tabs>
        <w:rPr>
          <w:rFonts w:ascii="Times New Roman" w:hAnsi="Times New Roman"/>
          <w:b/>
          <w:szCs w:val="24"/>
        </w:rPr>
      </w:pPr>
    </w:p>
    <w:p w:rsidR="00BF1F97" w:rsidRPr="00BF1F97" w:rsidRDefault="00BF1F97" w:rsidP="00BF1F97">
      <w:pPr>
        <w:rPr>
          <w:rFonts w:ascii="Times" w:hAnsi="Times"/>
        </w:rPr>
      </w:pPr>
      <w:r w:rsidRPr="00BF1F97">
        <w:rPr>
          <w:rFonts w:ascii="Times" w:hAnsi="Times"/>
          <w:b/>
        </w:rPr>
        <w:t>STATUS:</w:t>
      </w:r>
      <w:r w:rsidRPr="00BF1F97">
        <w:rPr>
          <w:rFonts w:ascii="Times" w:hAnsi="Times"/>
          <w:b/>
        </w:rPr>
        <w:tab/>
      </w:r>
      <w:r>
        <w:rPr>
          <w:rFonts w:ascii="Times" w:hAnsi="Times"/>
          <w:b/>
        </w:rPr>
        <w:t>Fulltime</w:t>
      </w:r>
      <w:r w:rsidRPr="00BF1F97">
        <w:rPr>
          <w:rFonts w:ascii="Times" w:hAnsi="Times"/>
          <w:b/>
        </w:rPr>
        <w:t xml:space="preserve"> / health benefits after 2 months of employment / paid vacation, sick &amp; holidays</w:t>
      </w:r>
    </w:p>
    <w:p w:rsidR="00BF1F97" w:rsidRDefault="00BF1F97" w:rsidP="00BF1F97">
      <w:pPr>
        <w:rPr>
          <w:rFonts w:ascii="Times" w:hAnsi="Times"/>
          <w:b/>
        </w:rPr>
      </w:pPr>
    </w:p>
    <w:p w:rsidR="00BF1F97" w:rsidRPr="00BF1F97" w:rsidRDefault="00BF1F97" w:rsidP="00BF1F97">
      <w:pPr>
        <w:rPr>
          <w:rFonts w:ascii="Times" w:hAnsi="Times"/>
        </w:rPr>
      </w:pPr>
      <w:r w:rsidRPr="00BF1F97">
        <w:rPr>
          <w:rFonts w:ascii="Times" w:hAnsi="Times"/>
          <w:b/>
        </w:rPr>
        <w:t>SALARY:</w:t>
      </w:r>
      <w:r w:rsidRPr="00BF1F97">
        <w:rPr>
          <w:rFonts w:ascii="Times" w:hAnsi="Times"/>
          <w:b/>
        </w:rPr>
        <w:tab/>
      </w:r>
      <w:r>
        <w:rPr>
          <w:rFonts w:ascii="Times" w:hAnsi="Times"/>
          <w:b/>
        </w:rPr>
        <w:t xml:space="preserve">$13.50 hour / </w:t>
      </w:r>
      <w:r w:rsidR="006901A9">
        <w:rPr>
          <w:rFonts w:ascii="Times" w:hAnsi="Times"/>
          <w:b/>
        </w:rPr>
        <w:t>37.5</w:t>
      </w:r>
      <w:r>
        <w:rPr>
          <w:rFonts w:ascii="Times" w:hAnsi="Times"/>
          <w:b/>
        </w:rPr>
        <w:t xml:space="preserve"> hours per week</w:t>
      </w:r>
    </w:p>
    <w:p w:rsidR="00BF1F97" w:rsidRPr="00BF1F97" w:rsidRDefault="00BF1F97" w:rsidP="00BF1F97">
      <w:pPr>
        <w:rPr>
          <w:rFonts w:ascii="Times" w:hAnsi="Times"/>
        </w:rPr>
      </w:pPr>
    </w:p>
    <w:p w:rsidR="00BF1F97" w:rsidRPr="00BF1F97" w:rsidRDefault="00BF1F97" w:rsidP="00BF1F97">
      <w:pPr>
        <w:rPr>
          <w:rFonts w:ascii="Times" w:hAnsi="Times"/>
        </w:rPr>
      </w:pPr>
      <w:r w:rsidRPr="00BF1F97">
        <w:rPr>
          <w:rFonts w:ascii="Times" w:hAnsi="Times"/>
          <w:b/>
        </w:rPr>
        <w:t>AVAILABLE:</w:t>
      </w:r>
      <w:r w:rsidRPr="00BF1F97">
        <w:rPr>
          <w:rFonts w:ascii="Times" w:hAnsi="Times"/>
          <w:b/>
        </w:rPr>
        <w:tab/>
        <w:t>Immediately</w:t>
      </w:r>
    </w:p>
    <w:p w:rsidR="00BF1F97" w:rsidRPr="00BF1F97" w:rsidRDefault="00BF1F97" w:rsidP="00BF1F97">
      <w:pPr>
        <w:rPr>
          <w:rFonts w:ascii="Times" w:hAnsi="Times"/>
        </w:rPr>
      </w:pPr>
    </w:p>
    <w:p w:rsidR="00BF1F97" w:rsidRPr="00BF1F97" w:rsidRDefault="00BF1F97" w:rsidP="00BF1F97">
      <w:pPr>
        <w:rPr>
          <w:rFonts w:ascii="Times" w:hAnsi="Times"/>
          <w:b/>
        </w:rPr>
      </w:pPr>
      <w:r w:rsidRPr="00BF1F97">
        <w:rPr>
          <w:rFonts w:ascii="Times" w:hAnsi="Times"/>
          <w:b/>
        </w:rPr>
        <w:t>DEADLINE:</w:t>
      </w:r>
      <w:r w:rsidRPr="00BF1F97">
        <w:rPr>
          <w:rFonts w:ascii="Times" w:hAnsi="Times"/>
          <w:b/>
        </w:rPr>
        <w:tab/>
      </w:r>
      <w:r>
        <w:rPr>
          <w:rFonts w:ascii="Times" w:hAnsi="Times"/>
          <w:b/>
        </w:rPr>
        <w:t>Open until filled: interviews will take place as qualified applicants are received</w:t>
      </w:r>
    </w:p>
    <w:p w:rsidR="00BF1F97" w:rsidRPr="00BF1F97" w:rsidRDefault="00BF1F97" w:rsidP="00BF1F97">
      <w:pPr>
        <w:rPr>
          <w:rFonts w:ascii="Times" w:hAnsi="Times"/>
          <w:b/>
        </w:rPr>
      </w:pPr>
    </w:p>
    <w:p w:rsidR="00BF1F97" w:rsidRPr="00BF1F97" w:rsidRDefault="00BF1F97" w:rsidP="00BF1F97">
      <w:pPr>
        <w:rPr>
          <w:rFonts w:ascii="Times" w:hAnsi="Times"/>
          <w:b/>
        </w:rPr>
      </w:pPr>
      <w:r w:rsidRPr="00BF1F97">
        <w:rPr>
          <w:rFonts w:ascii="Times" w:hAnsi="Times"/>
          <w:b/>
        </w:rPr>
        <w:t>APPLICATION PROCESS:</w:t>
      </w:r>
    </w:p>
    <w:p w:rsidR="00BF1F97" w:rsidRPr="00BF1F97" w:rsidRDefault="00BF1F97" w:rsidP="00BF1F97">
      <w:pPr>
        <w:rPr>
          <w:rFonts w:ascii="Times" w:hAnsi="Times"/>
          <w:sz w:val="28"/>
          <w:szCs w:val="28"/>
        </w:rPr>
      </w:pPr>
      <w:r w:rsidRPr="00BF1F97">
        <w:rPr>
          <w:rFonts w:ascii="Times" w:hAnsi="Times"/>
          <w:b/>
          <w:u w:val="single"/>
        </w:rPr>
        <w:t>Required</w:t>
      </w:r>
      <w:r w:rsidRPr="00BF1F97">
        <w:rPr>
          <w:rFonts w:ascii="Times" w:hAnsi="Times"/>
          <w:b/>
        </w:rPr>
        <w:t xml:space="preserve"> Employment Applications and instructions for submitting your application materials are available at: </w:t>
      </w:r>
      <w:hyperlink r:id="rId8" w:history="1">
        <w:r w:rsidRPr="00BF1F97">
          <w:rPr>
            <w:rFonts w:ascii="Times" w:hAnsi="Times"/>
            <w:b/>
            <w:color w:val="0000FF"/>
            <w:sz w:val="28"/>
            <w:szCs w:val="28"/>
            <w:u w:val="single"/>
          </w:rPr>
          <w:t>www.rcaa.org</w:t>
        </w:r>
      </w:hyperlink>
      <w:r w:rsidRPr="00BF1F97">
        <w:rPr>
          <w:rFonts w:ascii="Times" w:hAnsi="Times"/>
          <w:b/>
          <w:sz w:val="28"/>
          <w:szCs w:val="28"/>
        </w:rPr>
        <w:t xml:space="preserve">  </w:t>
      </w:r>
    </w:p>
    <w:p w:rsidR="00BF1F97" w:rsidRPr="00BF1F97" w:rsidRDefault="00BF1F97" w:rsidP="00BF1F97">
      <w:pPr>
        <w:rPr>
          <w:rFonts w:ascii="Times" w:hAnsi="Times"/>
          <w:b/>
          <w:sz w:val="32"/>
        </w:rPr>
      </w:pPr>
    </w:p>
    <w:p w:rsidR="00BF1F97" w:rsidRPr="00BF1F97" w:rsidRDefault="00BF1F97" w:rsidP="00BF1F97">
      <w:pPr>
        <w:rPr>
          <w:rFonts w:ascii="Times" w:hAnsi="Times"/>
        </w:rPr>
      </w:pPr>
      <w:r w:rsidRPr="00BF1F97">
        <w:rPr>
          <w:rFonts w:ascii="Times" w:hAnsi="Times"/>
          <w:b/>
          <w:szCs w:val="24"/>
        </w:rPr>
        <w:t xml:space="preserve">PLEASE NOTE: </w:t>
      </w:r>
      <w:r w:rsidRPr="00BF1F97">
        <w:rPr>
          <w:rFonts w:ascii="Times" w:hAnsi="Times"/>
        </w:rPr>
        <w:t>Late applications, incomplete applications or resumes without applications will not be accepted.</w:t>
      </w:r>
    </w:p>
    <w:p w:rsidR="00BF1F97" w:rsidRPr="00BF1F97" w:rsidRDefault="00BF1F97" w:rsidP="00BF1F97">
      <w:pPr>
        <w:rPr>
          <w:rFonts w:ascii="Times" w:hAnsi="Times"/>
          <w:b/>
          <w:szCs w:val="24"/>
        </w:rPr>
      </w:pPr>
    </w:p>
    <w:p w:rsidR="0083379B" w:rsidRPr="00C02192" w:rsidRDefault="0083379B">
      <w:pPr>
        <w:tabs>
          <w:tab w:val="left" w:pos="360"/>
          <w:tab w:val="left" w:pos="720"/>
        </w:tabs>
        <w:rPr>
          <w:rFonts w:ascii="Times New Roman" w:hAnsi="Times New Roman"/>
          <w:szCs w:val="24"/>
        </w:rPr>
      </w:pPr>
      <w:r w:rsidRPr="00C02192">
        <w:rPr>
          <w:rFonts w:ascii="Times New Roman" w:hAnsi="Times New Roman"/>
          <w:b/>
          <w:szCs w:val="24"/>
        </w:rPr>
        <w:t>POSITION PURPOSE</w:t>
      </w:r>
    </w:p>
    <w:p w:rsidR="0083379B" w:rsidRPr="00C02192" w:rsidRDefault="0083379B">
      <w:pPr>
        <w:tabs>
          <w:tab w:val="left" w:pos="360"/>
          <w:tab w:val="left" w:pos="720"/>
        </w:tabs>
        <w:rPr>
          <w:rFonts w:ascii="Times New Roman" w:hAnsi="Times New Roman"/>
          <w:szCs w:val="24"/>
        </w:rPr>
      </w:pPr>
      <w:r w:rsidRPr="00C02192">
        <w:rPr>
          <w:rFonts w:ascii="Times New Roman" w:hAnsi="Times New Roman"/>
          <w:szCs w:val="24"/>
        </w:rPr>
        <w:t xml:space="preserve">Under the general supervision of the </w:t>
      </w:r>
      <w:r w:rsidR="00C02192">
        <w:rPr>
          <w:rFonts w:ascii="Times New Roman" w:hAnsi="Times New Roman"/>
          <w:szCs w:val="24"/>
        </w:rPr>
        <w:t xml:space="preserve">YSB Division Director, and the direct supervision of the </w:t>
      </w:r>
      <w:r w:rsidRPr="00C02192">
        <w:rPr>
          <w:rFonts w:ascii="Times New Roman" w:hAnsi="Times New Roman"/>
          <w:szCs w:val="24"/>
        </w:rPr>
        <w:t xml:space="preserve">TLP/Shelter Manager or his/her designee, the Youth Case </w:t>
      </w:r>
      <w:r w:rsidR="0048515E">
        <w:rPr>
          <w:rFonts w:ascii="Times New Roman" w:hAnsi="Times New Roman"/>
          <w:szCs w:val="24"/>
        </w:rPr>
        <w:t>Manager</w:t>
      </w:r>
      <w:r w:rsidRPr="00C02192">
        <w:rPr>
          <w:rFonts w:ascii="Times New Roman" w:hAnsi="Times New Roman"/>
          <w:szCs w:val="24"/>
        </w:rPr>
        <w:t xml:space="preserve"> will provide crisis intervention/case management services, client advocacy,</w:t>
      </w:r>
      <w:r w:rsidR="00A11883" w:rsidRPr="00C02192">
        <w:rPr>
          <w:rFonts w:ascii="Times New Roman" w:hAnsi="Times New Roman"/>
          <w:szCs w:val="24"/>
        </w:rPr>
        <w:t xml:space="preserve"> live skills education,</w:t>
      </w:r>
      <w:r w:rsidRPr="00C02192">
        <w:rPr>
          <w:rFonts w:ascii="Times New Roman" w:hAnsi="Times New Roman"/>
          <w:szCs w:val="24"/>
        </w:rPr>
        <w:t xml:space="preserve"> information and referral services to youths, ages 1</w:t>
      </w:r>
      <w:r w:rsidR="001E6FBC">
        <w:rPr>
          <w:rFonts w:ascii="Times New Roman" w:hAnsi="Times New Roman"/>
          <w:szCs w:val="24"/>
        </w:rPr>
        <w:t>2</w:t>
      </w:r>
      <w:r w:rsidRPr="00C02192">
        <w:rPr>
          <w:rFonts w:ascii="Times New Roman" w:hAnsi="Times New Roman"/>
          <w:szCs w:val="24"/>
        </w:rPr>
        <w:t>-21 who are in the TLP/Shelter Programs, and are runaways, homeless or at-risk; as well as their families, with a primary goal of family reunification or independence and prevention of referred youth entry into the juvenile justice system.  To assess client/family needs; implement and monitor appropriate strategies to meet identified needs; maintain adequate case notes to monitor and analyze service delivery; prepare various reports as required; provide community outreach/liaison with other local youth service providers; initiate or assist in community development activities to increase the availability of services to local youth and families.</w:t>
      </w:r>
      <w:r w:rsidR="00682B0E" w:rsidRPr="00682B0E">
        <w:rPr>
          <w:rFonts w:ascii="Times" w:hAnsi="Times" w:cs="ArialMT"/>
          <w:lang w:bidi="en-US"/>
        </w:rPr>
        <w:t xml:space="preserve"> </w:t>
      </w:r>
      <w:r w:rsidR="00682B0E" w:rsidRPr="00A61714">
        <w:rPr>
          <w:rFonts w:ascii="Times" w:hAnsi="Times" w:cs="ArialMT"/>
          <w:lang w:bidi="en-US"/>
        </w:rPr>
        <w:t>The position requires carrying a caseload of, on average, 12</w:t>
      </w:r>
      <w:r w:rsidR="00682B0E">
        <w:rPr>
          <w:rFonts w:ascii="Times" w:hAnsi="Times" w:cs="ArialMT"/>
          <w:lang w:bidi="en-US"/>
        </w:rPr>
        <w:t xml:space="preserve"> active</w:t>
      </w:r>
      <w:r w:rsidR="00682B0E" w:rsidRPr="00A61714">
        <w:rPr>
          <w:rFonts w:ascii="Times" w:hAnsi="Times" w:cs="ArialMT"/>
          <w:lang w:bidi="en-US"/>
        </w:rPr>
        <w:t xml:space="preserve"> youth</w:t>
      </w:r>
      <w:r w:rsidR="00682B0E">
        <w:rPr>
          <w:rFonts w:ascii="Times" w:hAnsi="Times" w:cs="ArialMT"/>
          <w:lang w:bidi="en-US"/>
        </w:rPr>
        <w:t xml:space="preserve"> and up to 12 aftercare youth cases;</w:t>
      </w:r>
      <w:r w:rsidR="00682B0E" w:rsidRPr="00A61714">
        <w:rPr>
          <w:rFonts w:ascii="Times" w:hAnsi="Times" w:cs="ArialMT"/>
          <w:lang w:bidi="en-US"/>
        </w:rPr>
        <w:t xml:space="preserve"> and working with a team that fosters positive transitions and impactful outcomes for participants</w:t>
      </w:r>
      <w:r w:rsidR="00682B0E">
        <w:rPr>
          <w:rFonts w:ascii="Times" w:hAnsi="Times" w:cs="ArialMT"/>
          <w:lang w:bidi="en-US"/>
        </w:rPr>
        <w:t>.</w:t>
      </w:r>
    </w:p>
    <w:p w:rsidR="0083379B" w:rsidRPr="00C02192" w:rsidRDefault="0083379B">
      <w:pPr>
        <w:tabs>
          <w:tab w:val="left" w:pos="360"/>
          <w:tab w:val="left" w:pos="720"/>
        </w:tabs>
        <w:rPr>
          <w:rFonts w:ascii="Times New Roman" w:hAnsi="Times New Roman"/>
          <w:b/>
          <w:szCs w:val="24"/>
        </w:rPr>
      </w:pPr>
    </w:p>
    <w:p w:rsidR="0083379B" w:rsidRPr="00C02192" w:rsidRDefault="0083379B">
      <w:pPr>
        <w:tabs>
          <w:tab w:val="left" w:pos="360"/>
          <w:tab w:val="left" w:pos="720"/>
        </w:tabs>
        <w:rPr>
          <w:rFonts w:ascii="Times New Roman" w:hAnsi="Times New Roman"/>
          <w:b/>
          <w:szCs w:val="24"/>
        </w:rPr>
      </w:pPr>
      <w:r w:rsidRPr="00C02192">
        <w:rPr>
          <w:rFonts w:ascii="Times New Roman" w:hAnsi="Times New Roman"/>
          <w:b/>
          <w:szCs w:val="24"/>
        </w:rPr>
        <w:t>GENERAL RESPONSIBILITIES</w:t>
      </w:r>
    </w:p>
    <w:p w:rsidR="0083379B" w:rsidRPr="00C02192" w:rsidRDefault="0083379B">
      <w:pPr>
        <w:tabs>
          <w:tab w:val="left" w:pos="360"/>
          <w:tab w:val="left" w:pos="720"/>
        </w:tabs>
        <w:rPr>
          <w:rFonts w:ascii="Times New Roman" w:hAnsi="Times New Roman"/>
          <w:szCs w:val="24"/>
          <w:u w:val="single"/>
        </w:rPr>
      </w:pPr>
      <w:r w:rsidRPr="00C02192">
        <w:rPr>
          <w:rFonts w:ascii="Times New Roman" w:hAnsi="Times New Roman"/>
          <w:szCs w:val="24"/>
          <w:u w:val="single"/>
        </w:rPr>
        <w:t>Specific Tasks</w:t>
      </w:r>
    </w:p>
    <w:p w:rsidR="00A11883" w:rsidRPr="00C02192" w:rsidRDefault="00A11883" w:rsidP="00C02192">
      <w:pPr>
        <w:numPr>
          <w:ilvl w:val="0"/>
          <w:numId w:val="24"/>
        </w:numPr>
        <w:ind w:left="360"/>
        <w:rPr>
          <w:rFonts w:ascii="Times New Roman" w:hAnsi="Times New Roman"/>
        </w:rPr>
      </w:pPr>
      <w:r w:rsidRPr="00C02192">
        <w:rPr>
          <w:rFonts w:ascii="Times New Roman" w:hAnsi="Times New Roman"/>
        </w:rPr>
        <w:t>Provide direct</w:t>
      </w:r>
      <w:r w:rsidR="00B11977" w:rsidRPr="00C02192">
        <w:rPr>
          <w:rFonts w:ascii="Times New Roman" w:hAnsi="Times New Roman"/>
        </w:rPr>
        <w:t xml:space="preserve"> assistance</w:t>
      </w:r>
      <w:r w:rsidR="00DF5697" w:rsidRPr="00C02192">
        <w:rPr>
          <w:rFonts w:ascii="Times New Roman" w:hAnsi="Times New Roman"/>
        </w:rPr>
        <w:t xml:space="preserve"> and education</w:t>
      </w:r>
      <w:r w:rsidRPr="00C02192">
        <w:rPr>
          <w:rFonts w:ascii="Times New Roman" w:hAnsi="Times New Roman"/>
        </w:rPr>
        <w:t xml:space="preserve"> in activities of daily living (hygiene, apartment cleanliness, nourishment, employment readiness, social, educational, recreational and transportation).</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Provide intake interview to determine program eligibility and whether or not crisis intervention is appropriate (i.e., suicide prevention, placement in shelter care)</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Assess youth/family needs; identify services to meet those needs and develop a service delivery plan with the assistance of youth client and/or family</w:t>
      </w:r>
      <w:r w:rsidR="00DF5697" w:rsidRPr="00C02192">
        <w:rPr>
          <w:rFonts w:ascii="Times New Roman" w:hAnsi="Times New Roman"/>
          <w:szCs w:val="24"/>
        </w:rPr>
        <w:t>; Lead family meetings/mediations.</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Monitor and evaluate achievement of service delivery plan</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Case conference with referring agency personnel and other significant individuals and work cooperatively with personnel from law enforcement, probation, child welfare services, schools and other youth-serving agencies (public, private and non-profit)</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Assist in the development of community delinquency prevention programs</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Maintain updated case notes/files</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Complete work activity reporting as required</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 xml:space="preserve">Attend weekly case supervision meetings with </w:t>
      </w:r>
      <w:r w:rsidR="0048515E">
        <w:rPr>
          <w:rFonts w:ascii="Times New Roman" w:hAnsi="Times New Roman"/>
          <w:szCs w:val="24"/>
        </w:rPr>
        <w:t>YSB’s Head of Clinical Services</w:t>
      </w:r>
      <w:r w:rsidRPr="00C02192">
        <w:rPr>
          <w:rFonts w:ascii="Times New Roman" w:hAnsi="Times New Roman"/>
          <w:szCs w:val="24"/>
        </w:rPr>
        <w:t>; come to meetings prepared with case information, service delivery plan, problems encountered, etc.</w:t>
      </w:r>
    </w:p>
    <w:p w:rsidR="00FA5386" w:rsidRDefault="00FA5386" w:rsidP="00FA5386">
      <w:pPr>
        <w:ind w:left="360"/>
        <w:rPr>
          <w:rFonts w:ascii="Times New Roman" w:hAnsi="Times New Roman"/>
          <w:szCs w:val="24"/>
        </w:rPr>
      </w:pP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Represent YSB at various team community meetings</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Expand knowledge of YSB programs and services through meetings with at-risk youth groups, parents, school and social service agency personnel</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Provide telephone crisis intervention response to youth and families via the YSB hotline.</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Facilitate weekly groups with TLP/Shelter clients</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Assist clients with all program requirements including but not limited to meal preparation, shopping,</w:t>
      </w:r>
      <w:r w:rsidR="00DF5697" w:rsidRPr="00C02192">
        <w:rPr>
          <w:rFonts w:ascii="Times New Roman" w:hAnsi="Times New Roman"/>
          <w:szCs w:val="24"/>
        </w:rPr>
        <w:t xml:space="preserve"> apartment cleanliness</w:t>
      </w:r>
      <w:r w:rsidRPr="00C02192">
        <w:rPr>
          <w:rFonts w:ascii="Times New Roman" w:hAnsi="Times New Roman"/>
          <w:szCs w:val="24"/>
        </w:rPr>
        <w:t xml:space="preserve"> and all other independent living skills. </w:t>
      </w:r>
    </w:p>
    <w:p w:rsidR="006F0DF9"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Attend in-service training’s as required</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Maintain Title XIX (Medi-Cal) case notes, records and program compliance</w:t>
      </w:r>
    </w:p>
    <w:p w:rsidR="00B11977" w:rsidRPr="00C02192" w:rsidRDefault="00B11977" w:rsidP="00C02192">
      <w:pPr>
        <w:pStyle w:val="BodyText"/>
        <w:numPr>
          <w:ilvl w:val="0"/>
          <w:numId w:val="24"/>
        </w:numPr>
        <w:spacing w:after="0"/>
        <w:ind w:left="360"/>
        <w:rPr>
          <w:rFonts w:ascii="Times New Roman" w:hAnsi="Times New Roman"/>
          <w:szCs w:val="24"/>
        </w:rPr>
      </w:pPr>
      <w:r w:rsidRPr="00C02192">
        <w:rPr>
          <w:rFonts w:ascii="Times New Roman" w:hAnsi="Times New Roman"/>
          <w:szCs w:val="24"/>
        </w:rPr>
        <w:t>Provide emergency field response and on-call after hours on a rotating basis.  Ability to arrive to work within 30 minutes of receiving call.</w:t>
      </w:r>
    </w:p>
    <w:p w:rsidR="0083379B" w:rsidRPr="00C02192" w:rsidRDefault="0083379B" w:rsidP="00C02192">
      <w:pPr>
        <w:numPr>
          <w:ilvl w:val="0"/>
          <w:numId w:val="24"/>
        </w:numPr>
        <w:ind w:left="360"/>
        <w:rPr>
          <w:rFonts w:ascii="Times New Roman" w:hAnsi="Times New Roman"/>
          <w:szCs w:val="24"/>
        </w:rPr>
      </w:pPr>
      <w:r w:rsidRPr="00C02192">
        <w:rPr>
          <w:rFonts w:ascii="Times New Roman" w:hAnsi="Times New Roman"/>
          <w:szCs w:val="24"/>
        </w:rPr>
        <w:t>Other duties as assigned</w:t>
      </w:r>
    </w:p>
    <w:p w:rsidR="00424C3C" w:rsidRDefault="00424C3C">
      <w:pPr>
        <w:tabs>
          <w:tab w:val="left" w:pos="360"/>
          <w:tab w:val="left" w:pos="720"/>
        </w:tabs>
        <w:rPr>
          <w:rFonts w:ascii="Times New Roman" w:hAnsi="Times New Roman"/>
          <w:b/>
          <w:szCs w:val="24"/>
        </w:rPr>
      </w:pPr>
    </w:p>
    <w:p w:rsidR="0083379B" w:rsidRPr="00C02192" w:rsidRDefault="0083379B">
      <w:pPr>
        <w:tabs>
          <w:tab w:val="left" w:pos="360"/>
          <w:tab w:val="left" w:pos="720"/>
        </w:tabs>
        <w:rPr>
          <w:rFonts w:ascii="Times New Roman" w:hAnsi="Times New Roman"/>
          <w:b/>
          <w:szCs w:val="24"/>
        </w:rPr>
      </w:pPr>
      <w:r w:rsidRPr="00C02192">
        <w:rPr>
          <w:rFonts w:ascii="Times New Roman" w:hAnsi="Times New Roman"/>
          <w:b/>
          <w:szCs w:val="24"/>
        </w:rPr>
        <w:t>JOB REQUIREMENTS</w:t>
      </w:r>
    </w:p>
    <w:p w:rsidR="0083379B" w:rsidRPr="00C02192" w:rsidRDefault="0083379B">
      <w:pPr>
        <w:tabs>
          <w:tab w:val="left" w:pos="360"/>
          <w:tab w:val="left" w:pos="720"/>
        </w:tabs>
        <w:rPr>
          <w:rFonts w:ascii="Times New Roman" w:hAnsi="Times New Roman"/>
          <w:szCs w:val="24"/>
        </w:rPr>
      </w:pPr>
      <w:r w:rsidRPr="00C02192">
        <w:rPr>
          <w:rFonts w:ascii="Times New Roman" w:hAnsi="Times New Roman"/>
          <w:szCs w:val="24"/>
          <w:u w:val="single"/>
        </w:rPr>
        <w:t>Knowledge of and Experience With:</w:t>
      </w:r>
    </w:p>
    <w:p w:rsidR="0083379B" w:rsidRPr="00C02192" w:rsidRDefault="0083379B">
      <w:pPr>
        <w:numPr>
          <w:ilvl w:val="0"/>
          <w:numId w:val="18"/>
        </w:numPr>
        <w:rPr>
          <w:rFonts w:ascii="Times New Roman" w:hAnsi="Times New Roman"/>
          <w:szCs w:val="24"/>
        </w:rPr>
      </w:pPr>
      <w:r w:rsidRPr="00C02192">
        <w:rPr>
          <w:rFonts w:ascii="Times New Roman" w:hAnsi="Times New Roman"/>
          <w:szCs w:val="24"/>
        </w:rPr>
        <w:t>Social work models of intervention; crisis intervention, family and ecological systems and counseling theories/approaches</w:t>
      </w:r>
    </w:p>
    <w:p w:rsidR="0083379B" w:rsidRPr="00C02192" w:rsidRDefault="0083379B">
      <w:pPr>
        <w:numPr>
          <w:ilvl w:val="0"/>
          <w:numId w:val="18"/>
        </w:numPr>
        <w:rPr>
          <w:rFonts w:ascii="Times New Roman" w:hAnsi="Times New Roman"/>
          <w:szCs w:val="24"/>
        </w:rPr>
      </w:pPr>
      <w:r w:rsidRPr="00C02192">
        <w:rPr>
          <w:rFonts w:ascii="Times New Roman" w:hAnsi="Times New Roman"/>
          <w:szCs w:val="24"/>
        </w:rPr>
        <w:t>California laws pertaining to youth</w:t>
      </w:r>
    </w:p>
    <w:p w:rsidR="0083379B" w:rsidRPr="00C02192" w:rsidRDefault="0083379B">
      <w:pPr>
        <w:numPr>
          <w:ilvl w:val="0"/>
          <w:numId w:val="18"/>
        </w:numPr>
        <w:rPr>
          <w:rFonts w:ascii="Times New Roman" w:hAnsi="Times New Roman"/>
          <w:szCs w:val="24"/>
        </w:rPr>
      </w:pPr>
      <w:r w:rsidRPr="00C02192">
        <w:rPr>
          <w:rFonts w:ascii="Times New Roman" w:hAnsi="Times New Roman"/>
          <w:szCs w:val="24"/>
        </w:rPr>
        <w:t>Local services relating to youth and families</w:t>
      </w:r>
    </w:p>
    <w:p w:rsidR="0083379B" w:rsidRPr="00C02192" w:rsidRDefault="0083379B">
      <w:pPr>
        <w:numPr>
          <w:ilvl w:val="0"/>
          <w:numId w:val="18"/>
        </w:numPr>
        <w:tabs>
          <w:tab w:val="left" w:pos="360"/>
        </w:tabs>
        <w:rPr>
          <w:rFonts w:ascii="Times New Roman" w:hAnsi="Times New Roman"/>
          <w:szCs w:val="24"/>
        </w:rPr>
      </w:pPr>
      <w:r w:rsidRPr="00C02192">
        <w:rPr>
          <w:rFonts w:ascii="Times New Roman" w:hAnsi="Times New Roman"/>
          <w:szCs w:val="24"/>
        </w:rPr>
        <w:t>Group dynamics and methods of resolving group conflict</w:t>
      </w:r>
    </w:p>
    <w:p w:rsidR="0083379B" w:rsidRPr="00C02192" w:rsidRDefault="0083379B">
      <w:pPr>
        <w:tabs>
          <w:tab w:val="left" w:pos="360"/>
          <w:tab w:val="left" w:pos="720"/>
        </w:tabs>
        <w:rPr>
          <w:rFonts w:ascii="Times New Roman" w:hAnsi="Times New Roman"/>
          <w:szCs w:val="24"/>
          <w:u w:val="single"/>
        </w:rPr>
      </w:pPr>
    </w:p>
    <w:p w:rsidR="0083379B" w:rsidRPr="00C02192" w:rsidRDefault="0083379B">
      <w:pPr>
        <w:tabs>
          <w:tab w:val="left" w:pos="360"/>
          <w:tab w:val="left" w:pos="720"/>
        </w:tabs>
        <w:rPr>
          <w:rFonts w:ascii="Times New Roman" w:hAnsi="Times New Roman"/>
          <w:szCs w:val="24"/>
          <w:u w:val="single"/>
        </w:rPr>
      </w:pPr>
      <w:r w:rsidRPr="00C02192">
        <w:rPr>
          <w:rFonts w:ascii="Times New Roman" w:hAnsi="Times New Roman"/>
          <w:szCs w:val="24"/>
          <w:u w:val="single"/>
        </w:rPr>
        <w:t>Ability to:</w:t>
      </w:r>
    </w:p>
    <w:p w:rsidR="0083379B" w:rsidRPr="00C02192" w:rsidRDefault="0083379B">
      <w:pPr>
        <w:numPr>
          <w:ilvl w:val="0"/>
          <w:numId w:val="17"/>
        </w:numPr>
        <w:rPr>
          <w:rFonts w:ascii="Times New Roman" w:hAnsi="Times New Roman"/>
          <w:szCs w:val="24"/>
        </w:rPr>
      </w:pPr>
      <w:r w:rsidRPr="00C02192">
        <w:rPr>
          <w:rFonts w:ascii="Times New Roman" w:hAnsi="Times New Roman"/>
          <w:szCs w:val="24"/>
        </w:rPr>
        <w:t>Communicate effectively in written and oral form</w:t>
      </w:r>
    </w:p>
    <w:p w:rsidR="006F0DF9" w:rsidRPr="00C02192" w:rsidRDefault="006F0DF9" w:rsidP="006F0DF9">
      <w:pPr>
        <w:numPr>
          <w:ilvl w:val="0"/>
          <w:numId w:val="17"/>
        </w:numPr>
        <w:rPr>
          <w:rFonts w:ascii="Times New Roman" w:hAnsi="Times New Roman"/>
          <w:szCs w:val="24"/>
        </w:rPr>
      </w:pPr>
      <w:r w:rsidRPr="00C02192">
        <w:rPr>
          <w:rFonts w:ascii="Times New Roman" w:hAnsi="Times New Roman"/>
          <w:szCs w:val="24"/>
        </w:rPr>
        <w:t>Read, write, speak, and understand the English language.</w:t>
      </w:r>
    </w:p>
    <w:p w:rsidR="0083379B" w:rsidRPr="00C02192" w:rsidRDefault="0083379B">
      <w:pPr>
        <w:numPr>
          <w:ilvl w:val="0"/>
          <w:numId w:val="17"/>
        </w:numPr>
        <w:tabs>
          <w:tab w:val="left" w:pos="720"/>
        </w:tabs>
        <w:rPr>
          <w:rFonts w:ascii="Times New Roman" w:hAnsi="Times New Roman"/>
          <w:szCs w:val="24"/>
        </w:rPr>
      </w:pPr>
      <w:r w:rsidRPr="00C02192">
        <w:rPr>
          <w:rFonts w:ascii="Times New Roman" w:hAnsi="Times New Roman"/>
          <w:szCs w:val="24"/>
        </w:rPr>
        <w:t>Work collaboratively with a variety of community service providers</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Communicate/relate with individuals of various cultures, ethnicity, philosophical views, backgrounds, income levels and communication skills</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Establish and maintain cooperative and effective relationships with agency staff, personnel of other agencies, Board Members, funding source representatives, the local service population, and with individuals contacted in the course of work</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Work effectively under pressure</w:t>
      </w:r>
    </w:p>
    <w:p w:rsidR="0083379B" w:rsidRPr="00C02192" w:rsidRDefault="0083379B">
      <w:pPr>
        <w:numPr>
          <w:ilvl w:val="0"/>
          <w:numId w:val="16"/>
        </w:numPr>
        <w:rPr>
          <w:rFonts w:ascii="Times New Roman" w:hAnsi="Times New Roman"/>
          <w:szCs w:val="24"/>
          <w:u w:val="single"/>
        </w:rPr>
      </w:pPr>
      <w:r w:rsidRPr="00C02192">
        <w:rPr>
          <w:rFonts w:ascii="Times New Roman" w:hAnsi="Times New Roman"/>
          <w:szCs w:val="24"/>
        </w:rPr>
        <w:t>Develop and maintain working relationships with individuals contacted in the course of work</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Develop comprehensive assessments and develop clearly defined casework objectives</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Mediate family conflict and negotiate contracts leading towards family reunification</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Insure and protect agency, employee, and client confidentiality and safety</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Work flexible hours, which may include evenings, weekends, and holidays, and arriving to work as scheduled and prepared.</w:t>
      </w:r>
    </w:p>
    <w:p w:rsidR="0083379B" w:rsidRPr="00C02192" w:rsidRDefault="0083379B">
      <w:pPr>
        <w:numPr>
          <w:ilvl w:val="0"/>
          <w:numId w:val="16"/>
        </w:numPr>
        <w:rPr>
          <w:rFonts w:ascii="Times New Roman" w:hAnsi="Times New Roman"/>
          <w:szCs w:val="24"/>
        </w:rPr>
      </w:pPr>
      <w:r w:rsidRPr="00C02192">
        <w:rPr>
          <w:rFonts w:ascii="Times New Roman" w:hAnsi="Times New Roman"/>
          <w:szCs w:val="24"/>
        </w:rPr>
        <w:t xml:space="preserve">On a rotating schedule provide emergency field response &amp; on-call after hours, weekends, and holidays.  Be able to arrive at facility </w:t>
      </w:r>
      <w:r w:rsidR="00A44C58" w:rsidRPr="00C02192">
        <w:rPr>
          <w:rFonts w:ascii="Times New Roman" w:hAnsi="Times New Roman"/>
          <w:szCs w:val="24"/>
        </w:rPr>
        <w:t>within 30 minutes of call</w:t>
      </w:r>
      <w:r w:rsidRPr="00C02192">
        <w:rPr>
          <w:rFonts w:ascii="Times New Roman" w:hAnsi="Times New Roman"/>
          <w:szCs w:val="24"/>
        </w:rPr>
        <w:t>.</w:t>
      </w:r>
    </w:p>
    <w:p w:rsidR="0083379B" w:rsidRPr="00C02192" w:rsidRDefault="0083379B">
      <w:pPr>
        <w:tabs>
          <w:tab w:val="left" w:pos="360"/>
          <w:tab w:val="left" w:pos="720"/>
        </w:tabs>
        <w:rPr>
          <w:rFonts w:ascii="Times New Roman" w:hAnsi="Times New Roman"/>
          <w:szCs w:val="24"/>
        </w:rPr>
      </w:pPr>
    </w:p>
    <w:p w:rsidR="0083379B" w:rsidRPr="00C02192" w:rsidRDefault="0083379B">
      <w:pPr>
        <w:tabs>
          <w:tab w:val="left" w:pos="360"/>
          <w:tab w:val="left" w:pos="720"/>
        </w:tabs>
        <w:rPr>
          <w:rFonts w:ascii="Times New Roman" w:hAnsi="Times New Roman"/>
          <w:szCs w:val="24"/>
        </w:rPr>
      </w:pPr>
      <w:r w:rsidRPr="00C02192">
        <w:rPr>
          <w:rFonts w:ascii="Times New Roman" w:hAnsi="Times New Roman"/>
          <w:b/>
          <w:szCs w:val="24"/>
        </w:rPr>
        <w:t>MINIMUM QUALIFICATIONS</w:t>
      </w:r>
    </w:p>
    <w:p w:rsidR="0083379B" w:rsidRPr="00C02192" w:rsidRDefault="0083379B">
      <w:pPr>
        <w:numPr>
          <w:ilvl w:val="0"/>
          <w:numId w:val="15"/>
        </w:numPr>
        <w:rPr>
          <w:rFonts w:ascii="Times New Roman" w:hAnsi="Times New Roman"/>
          <w:szCs w:val="24"/>
        </w:rPr>
      </w:pPr>
      <w:r w:rsidRPr="00C02192">
        <w:rPr>
          <w:rFonts w:ascii="Times New Roman" w:hAnsi="Times New Roman"/>
          <w:szCs w:val="24"/>
        </w:rPr>
        <w:t xml:space="preserve">Bachelor of Arts in social work, psychology or related field </w:t>
      </w:r>
      <w:r w:rsidRPr="00C02192">
        <w:rPr>
          <w:rFonts w:ascii="Times New Roman" w:hAnsi="Times New Roman"/>
          <w:b/>
          <w:szCs w:val="24"/>
        </w:rPr>
        <w:t>and/or</w:t>
      </w:r>
      <w:r w:rsidRPr="00C02192">
        <w:rPr>
          <w:rFonts w:ascii="Times New Roman" w:hAnsi="Times New Roman"/>
          <w:szCs w:val="24"/>
        </w:rPr>
        <w:t xml:space="preserve"> </w:t>
      </w:r>
      <w:r w:rsidR="006F0DF9" w:rsidRPr="00C02192">
        <w:rPr>
          <w:rFonts w:ascii="Times New Roman" w:hAnsi="Times New Roman"/>
          <w:szCs w:val="24"/>
        </w:rPr>
        <w:t>three (</w:t>
      </w:r>
      <w:r w:rsidR="00682B0E">
        <w:rPr>
          <w:rFonts w:ascii="Times New Roman" w:hAnsi="Times New Roman"/>
          <w:szCs w:val="24"/>
        </w:rPr>
        <w:t>2</w:t>
      </w:r>
      <w:r w:rsidR="006F0DF9" w:rsidRPr="00C02192">
        <w:rPr>
          <w:rFonts w:ascii="Times New Roman" w:hAnsi="Times New Roman"/>
          <w:szCs w:val="24"/>
        </w:rPr>
        <w:t xml:space="preserve">) </w:t>
      </w:r>
      <w:r w:rsidRPr="00C02192">
        <w:rPr>
          <w:rFonts w:ascii="Times New Roman" w:hAnsi="Times New Roman"/>
          <w:szCs w:val="24"/>
        </w:rPr>
        <w:t>year</w:t>
      </w:r>
      <w:r w:rsidR="006F0DF9" w:rsidRPr="00C02192">
        <w:rPr>
          <w:rFonts w:ascii="Times New Roman" w:hAnsi="Times New Roman"/>
          <w:szCs w:val="24"/>
        </w:rPr>
        <w:t>s</w:t>
      </w:r>
      <w:r w:rsidRPr="00C02192">
        <w:rPr>
          <w:rFonts w:ascii="Times New Roman" w:hAnsi="Times New Roman"/>
          <w:szCs w:val="24"/>
        </w:rPr>
        <w:t xml:space="preserve"> experience working with children, youth and families in a counseling, crisis intervention or </w:t>
      </w:r>
      <w:r w:rsidR="009D3BF1">
        <w:rPr>
          <w:rFonts w:ascii="Times New Roman" w:hAnsi="Times New Roman"/>
          <w:szCs w:val="24"/>
        </w:rPr>
        <w:t xml:space="preserve">other </w:t>
      </w:r>
      <w:r w:rsidRPr="00C02192">
        <w:rPr>
          <w:rFonts w:ascii="Times New Roman" w:hAnsi="Times New Roman"/>
          <w:szCs w:val="24"/>
        </w:rPr>
        <w:t>similar capacity</w:t>
      </w:r>
    </w:p>
    <w:p w:rsidR="00682B0E" w:rsidRDefault="00682B0E">
      <w:pPr>
        <w:tabs>
          <w:tab w:val="left" w:pos="360"/>
          <w:tab w:val="left" w:pos="720"/>
        </w:tabs>
        <w:rPr>
          <w:rFonts w:ascii="Times New Roman" w:hAnsi="Times New Roman"/>
          <w:b/>
          <w:szCs w:val="24"/>
        </w:rPr>
      </w:pPr>
    </w:p>
    <w:p w:rsidR="0083379B" w:rsidRPr="00C02192" w:rsidRDefault="0083379B">
      <w:pPr>
        <w:tabs>
          <w:tab w:val="left" w:pos="360"/>
          <w:tab w:val="left" w:pos="720"/>
        </w:tabs>
        <w:rPr>
          <w:rFonts w:ascii="Times New Roman" w:hAnsi="Times New Roman"/>
          <w:b/>
          <w:szCs w:val="24"/>
        </w:rPr>
      </w:pPr>
      <w:r w:rsidRPr="00C02192">
        <w:rPr>
          <w:rFonts w:ascii="Times New Roman" w:hAnsi="Times New Roman"/>
          <w:b/>
          <w:szCs w:val="24"/>
        </w:rPr>
        <w:t>OTHER REQUIREMENTS</w:t>
      </w:r>
    </w:p>
    <w:p w:rsidR="00FA5386" w:rsidRPr="00FA5386" w:rsidRDefault="006F0DF9" w:rsidP="00FA5386">
      <w:pPr>
        <w:numPr>
          <w:ilvl w:val="0"/>
          <w:numId w:val="14"/>
        </w:numPr>
        <w:rPr>
          <w:rFonts w:ascii="Times New Roman" w:hAnsi="Times New Roman"/>
          <w:szCs w:val="24"/>
        </w:rPr>
      </w:pPr>
      <w:r w:rsidRPr="00C02192">
        <w:rPr>
          <w:rFonts w:ascii="Times New Roman" w:hAnsi="Times New Roman"/>
          <w:szCs w:val="24"/>
        </w:rPr>
        <w:t>Must be a U.S. citiz</w:t>
      </w:r>
      <w:r w:rsidR="00FA5386">
        <w:rPr>
          <w:rFonts w:ascii="Times New Roman" w:hAnsi="Times New Roman"/>
          <w:szCs w:val="24"/>
        </w:rPr>
        <w:t>en or lawful permanent resident, and have the ability to provide proof of identity and employment eligibility in accordance with Federal law.</w:t>
      </w:r>
    </w:p>
    <w:p w:rsidR="00FA5386" w:rsidRDefault="00FA5386" w:rsidP="00FA5386">
      <w:pPr>
        <w:pStyle w:val="BodyTextIndent"/>
        <w:ind w:left="360"/>
        <w:rPr>
          <w:rFonts w:ascii="Times New Roman" w:hAnsi="Times New Roman"/>
          <w:szCs w:val="24"/>
        </w:rPr>
      </w:pPr>
    </w:p>
    <w:p w:rsidR="0083379B" w:rsidRPr="00C02192" w:rsidRDefault="0083379B">
      <w:pPr>
        <w:pStyle w:val="BodyTextIndent"/>
        <w:numPr>
          <w:ilvl w:val="0"/>
          <w:numId w:val="14"/>
        </w:numPr>
        <w:rPr>
          <w:rFonts w:ascii="Times New Roman" w:hAnsi="Times New Roman"/>
          <w:szCs w:val="24"/>
        </w:rPr>
      </w:pPr>
      <w:r w:rsidRPr="00C02192">
        <w:rPr>
          <w:rFonts w:ascii="Times New Roman" w:hAnsi="Times New Roman"/>
          <w:szCs w:val="24"/>
        </w:rPr>
        <w:t>Must have means and capacity to perform job related work with personal vehicle, as may be required, and must have proof of current automobile insurance.</w:t>
      </w:r>
    </w:p>
    <w:p w:rsidR="0083379B" w:rsidRPr="00C02192" w:rsidRDefault="0083379B">
      <w:pPr>
        <w:pStyle w:val="BodyTextIndent2"/>
        <w:numPr>
          <w:ilvl w:val="0"/>
          <w:numId w:val="14"/>
        </w:numPr>
        <w:rPr>
          <w:rFonts w:ascii="Times New Roman" w:hAnsi="Times New Roman"/>
          <w:szCs w:val="24"/>
        </w:rPr>
      </w:pPr>
      <w:r w:rsidRPr="00C02192">
        <w:rPr>
          <w:rFonts w:ascii="Times New Roman" w:hAnsi="Times New Roman"/>
          <w:b w:val="0"/>
          <w:szCs w:val="24"/>
        </w:rPr>
        <w:t>Possession of valid California’s Driver’s License with current DMV printout showing acceptable driving record.</w:t>
      </w:r>
    </w:p>
    <w:p w:rsidR="0083379B" w:rsidRPr="001E37A1" w:rsidRDefault="0083379B" w:rsidP="001E37A1">
      <w:pPr>
        <w:pStyle w:val="BodyTextIndent2"/>
        <w:numPr>
          <w:ilvl w:val="0"/>
          <w:numId w:val="14"/>
        </w:numPr>
        <w:rPr>
          <w:rFonts w:ascii="Times New Roman" w:hAnsi="Times New Roman"/>
          <w:szCs w:val="24"/>
        </w:rPr>
      </w:pPr>
      <w:r w:rsidRPr="00C02192">
        <w:rPr>
          <w:rFonts w:ascii="Times New Roman" w:hAnsi="Times New Roman"/>
          <w:b w:val="0"/>
          <w:szCs w:val="24"/>
        </w:rPr>
        <w:t>Submit to background clearance, fingerprinting, and child abuse index check with acceptable results.</w:t>
      </w:r>
    </w:p>
    <w:p w:rsidR="0083379B" w:rsidRPr="00C02192" w:rsidRDefault="0083379B">
      <w:pPr>
        <w:pStyle w:val="BodyTextIndent2"/>
        <w:numPr>
          <w:ilvl w:val="0"/>
          <w:numId w:val="14"/>
        </w:numPr>
        <w:rPr>
          <w:rFonts w:ascii="Times New Roman" w:hAnsi="Times New Roman"/>
          <w:b w:val="0"/>
          <w:szCs w:val="24"/>
        </w:rPr>
      </w:pPr>
      <w:r w:rsidRPr="00C02192">
        <w:rPr>
          <w:rFonts w:ascii="Times New Roman" w:hAnsi="Times New Roman"/>
          <w:b w:val="0"/>
          <w:szCs w:val="24"/>
        </w:rPr>
        <w:t>Proof of current (within 1 year) negative TB test, or willingness to obtain one.</w:t>
      </w:r>
    </w:p>
    <w:p w:rsidR="0083379B" w:rsidRPr="00C02192" w:rsidRDefault="0083379B">
      <w:pPr>
        <w:numPr>
          <w:ilvl w:val="0"/>
          <w:numId w:val="14"/>
        </w:numPr>
        <w:rPr>
          <w:rFonts w:ascii="Times New Roman" w:hAnsi="Times New Roman"/>
          <w:szCs w:val="24"/>
        </w:rPr>
      </w:pPr>
      <w:r w:rsidRPr="00C02192">
        <w:rPr>
          <w:rFonts w:ascii="Times New Roman" w:hAnsi="Times New Roman"/>
          <w:szCs w:val="24"/>
        </w:rPr>
        <w:t>Valid First Aid and CPR certification or willingness/ability to be certified.</w:t>
      </w:r>
    </w:p>
    <w:p w:rsidR="0083379B" w:rsidRPr="00C02192" w:rsidRDefault="0083379B">
      <w:pPr>
        <w:numPr>
          <w:ilvl w:val="0"/>
          <w:numId w:val="14"/>
        </w:numPr>
        <w:rPr>
          <w:rFonts w:ascii="Times New Roman" w:hAnsi="Times New Roman"/>
          <w:szCs w:val="24"/>
        </w:rPr>
      </w:pPr>
      <w:r w:rsidRPr="00C02192">
        <w:rPr>
          <w:rFonts w:ascii="Times New Roman" w:hAnsi="Times New Roman"/>
          <w:szCs w:val="24"/>
        </w:rPr>
        <w:t>Proof of required education (i.e. AA, BA, MSW, etc.)</w:t>
      </w:r>
    </w:p>
    <w:p w:rsidR="0083379B" w:rsidRPr="00C02192" w:rsidRDefault="0083379B">
      <w:pPr>
        <w:pStyle w:val="BodyTextIndent2"/>
        <w:numPr>
          <w:ilvl w:val="0"/>
          <w:numId w:val="14"/>
        </w:numPr>
        <w:rPr>
          <w:rFonts w:ascii="Times New Roman" w:hAnsi="Times New Roman"/>
          <w:b w:val="0"/>
          <w:szCs w:val="24"/>
        </w:rPr>
      </w:pPr>
      <w:r w:rsidRPr="00C02192">
        <w:rPr>
          <w:rFonts w:ascii="Times New Roman" w:hAnsi="Times New Roman"/>
          <w:b w:val="0"/>
          <w:szCs w:val="24"/>
        </w:rPr>
        <w:t>Home telephone or other effective means of communication.</w:t>
      </w:r>
    </w:p>
    <w:p w:rsidR="0083379B" w:rsidRDefault="0083379B">
      <w:pPr>
        <w:pStyle w:val="BodyTextIndent"/>
        <w:ind w:left="360"/>
        <w:rPr>
          <w:rFonts w:ascii="Times New Roman" w:hAnsi="Times New Roman"/>
          <w:szCs w:val="24"/>
        </w:rPr>
      </w:pPr>
    </w:p>
    <w:p w:rsidR="001E37A1" w:rsidRPr="001E37A1" w:rsidRDefault="001E37A1" w:rsidP="001E37A1">
      <w:pPr>
        <w:rPr>
          <w:rFonts w:ascii="Times New Roman" w:hAnsi="Times New Roman"/>
          <w:b/>
        </w:rPr>
      </w:pPr>
      <w:r w:rsidRPr="001E37A1">
        <w:rPr>
          <w:rFonts w:ascii="Times New Roman" w:hAnsi="Times New Roman"/>
          <w:b/>
        </w:rPr>
        <w:t>ESSENTIAL PHYSICAL ABILITIES</w:t>
      </w:r>
    </w:p>
    <w:p w:rsidR="001E37A1" w:rsidRPr="001E37A1" w:rsidRDefault="001E37A1" w:rsidP="001E37A1">
      <w:pPr>
        <w:rPr>
          <w:rFonts w:ascii="Times New Roman" w:hAnsi="Times New Roman"/>
          <w:u w:val="single"/>
        </w:rPr>
      </w:pPr>
      <w:r w:rsidRPr="001E37A1">
        <w:rPr>
          <w:rFonts w:ascii="Times New Roman" w:hAnsi="Times New Roman"/>
          <w:u w:val="single"/>
        </w:rPr>
        <w:t>Employee must be able to provide the following with or without reasonable accommodation:</w:t>
      </w:r>
    </w:p>
    <w:p w:rsidR="001E37A1" w:rsidRPr="001E37A1" w:rsidRDefault="001E37A1" w:rsidP="00424C3C">
      <w:pPr>
        <w:numPr>
          <w:ilvl w:val="0"/>
          <w:numId w:val="26"/>
        </w:numPr>
        <w:rPr>
          <w:rFonts w:ascii="Times New Roman" w:hAnsi="Times New Roman"/>
        </w:rPr>
      </w:pPr>
      <w:r w:rsidRPr="001E37A1">
        <w:rPr>
          <w:rFonts w:ascii="Times New Roman" w:hAnsi="Times New Roman"/>
        </w:rPr>
        <w:t>Sufficient clarity of speech and hearing or other communication capabilities to enable the employee to communicate effectively</w:t>
      </w:r>
    </w:p>
    <w:p w:rsidR="00424C3C" w:rsidRPr="0048515E" w:rsidRDefault="001E37A1" w:rsidP="0048515E">
      <w:pPr>
        <w:numPr>
          <w:ilvl w:val="0"/>
          <w:numId w:val="26"/>
        </w:numPr>
        <w:rPr>
          <w:rFonts w:ascii="Times New Roman" w:hAnsi="Times New Roman"/>
        </w:rPr>
      </w:pPr>
      <w:r w:rsidRPr="001E37A1">
        <w:rPr>
          <w:rFonts w:ascii="Times New Roman" w:hAnsi="Times New Roman"/>
        </w:rPr>
        <w:t>Sufficient vision or other powers of observation to enable the employee to review a wide variety of materials in electronic or hard copy form</w:t>
      </w:r>
    </w:p>
    <w:p w:rsidR="001E37A1" w:rsidRPr="001E37A1" w:rsidRDefault="001E37A1" w:rsidP="00424C3C">
      <w:pPr>
        <w:numPr>
          <w:ilvl w:val="0"/>
          <w:numId w:val="26"/>
        </w:numPr>
        <w:rPr>
          <w:rFonts w:ascii="Times New Roman" w:hAnsi="Times New Roman"/>
        </w:rPr>
      </w:pPr>
      <w:r w:rsidRPr="001E37A1">
        <w:rPr>
          <w:rFonts w:ascii="Times New Roman" w:hAnsi="Times New Roman"/>
        </w:rPr>
        <w:t>Sufficient manual dexterity to enable the employee to operate a personal computer, telephone, and other related equipment</w:t>
      </w:r>
    </w:p>
    <w:p w:rsidR="001E37A1" w:rsidRPr="001E37A1" w:rsidRDefault="001E37A1" w:rsidP="00424C3C">
      <w:pPr>
        <w:numPr>
          <w:ilvl w:val="0"/>
          <w:numId w:val="26"/>
        </w:numPr>
        <w:rPr>
          <w:rFonts w:ascii="Times New Roman" w:hAnsi="Times New Roman"/>
        </w:rPr>
      </w:pPr>
      <w:r w:rsidRPr="001E37A1">
        <w:rPr>
          <w:rFonts w:ascii="Times New Roman" w:hAnsi="Times New Roman"/>
        </w:rPr>
        <w:t>Sufficient personal mobility and physical reflexes to enable the employee to safely lift, move or maneuver whatever may be necessary to successfully perform the duties of their position</w:t>
      </w:r>
    </w:p>
    <w:p w:rsidR="001E37A1" w:rsidRPr="001E37A1" w:rsidRDefault="001E37A1" w:rsidP="00424C3C">
      <w:pPr>
        <w:numPr>
          <w:ilvl w:val="0"/>
          <w:numId w:val="26"/>
        </w:numPr>
        <w:rPr>
          <w:rFonts w:ascii="Times New Roman" w:hAnsi="Times New Roman"/>
        </w:rPr>
      </w:pPr>
      <w:r w:rsidRPr="001E37A1">
        <w:rPr>
          <w:rFonts w:ascii="Times New Roman" w:hAnsi="Times New Roman"/>
        </w:rPr>
        <w:t>Sufficient personal mobility and physical reflexes to enable the employee to efficiently function in their assigned work environment, including, where applicable, the operation of motorized vehicles and equipment</w:t>
      </w:r>
    </w:p>
    <w:p w:rsidR="0083379B" w:rsidRPr="00C02192" w:rsidRDefault="0083379B">
      <w:pPr>
        <w:pStyle w:val="BodyTextIndent"/>
        <w:ind w:left="360"/>
        <w:jc w:val="center"/>
        <w:rPr>
          <w:rFonts w:ascii="Times New Roman" w:hAnsi="Times New Roman"/>
          <w:b/>
          <w:i/>
          <w:szCs w:val="24"/>
        </w:rPr>
      </w:pPr>
    </w:p>
    <w:p w:rsidR="0083379B" w:rsidRPr="00C02192" w:rsidRDefault="0083379B">
      <w:pPr>
        <w:pStyle w:val="BodyTextIndent"/>
        <w:ind w:left="360"/>
        <w:jc w:val="center"/>
        <w:rPr>
          <w:rFonts w:ascii="Times New Roman" w:hAnsi="Times New Roman"/>
          <w:b/>
          <w:i/>
          <w:szCs w:val="24"/>
        </w:rPr>
      </w:pPr>
      <w:r w:rsidRPr="00C02192">
        <w:rPr>
          <w:rFonts w:ascii="Times New Roman" w:hAnsi="Times New Roman"/>
          <w:b/>
          <w:i/>
          <w:szCs w:val="24"/>
        </w:rPr>
        <w:t>AN EQUAL OPPORTUNITY/AFFIRMATIVE ACTION EMPLOYER</w:t>
      </w:r>
    </w:p>
    <w:p w:rsidR="0083379B" w:rsidRPr="00C02192" w:rsidRDefault="0083379B">
      <w:pPr>
        <w:pStyle w:val="BodyTextIndent"/>
        <w:ind w:left="360"/>
        <w:rPr>
          <w:rFonts w:ascii="Times New Roman" w:hAnsi="Times New Roman"/>
          <w:szCs w:val="24"/>
        </w:rPr>
      </w:pPr>
    </w:p>
    <w:p w:rsidR="00C02192" w:rsidRPr="00C02192" w:rsidRDefault="00C02192">
      <w:pPr>
        <w:rPr>
          <w:rFonts w:ascii="Times New Roman" w:hAnsi="Times New Roman"/>
          <w:szCs w:val="24"/>
        </w:rPr>
      </w:pPr>
    </w:p>
    <w:sectPr w:rsidR="00C02192" w:rsidRPr="00C02192" w:rsidSect="00BF1F97">
      <w:headerReference w:type="default" r:id="rId9"/>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366" w:rsidRDefault="001A0366">
      <w:r>
        <w:separator/>
      </w:r>
    </w:p>
  </w:endnote>
  <w:endnote w:type="continuationSeparator" w:id="0">
    <w:p w:rsidR="001A0366" w:rsidRDefault="001A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366" w:rsidRDefault="001A0366">
      <w:r>
        <w:separator/>
      </w:r>
    </w:p>
  </w:footnote>
  <w:footnote w:type="continuationSeparator" w:id="0">
    <w:p w:rsidR="001A0366" w:rsidRDefault="001A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00" w:rsidRPr="0048515E" w:rsidRDefault="00C02192">
    <w:pPr>
      <w:pStyle w:val="Header"/>
      <w:rPr>
        <w:rFonts w:ascii="Times New Roman" w:hAnsi="Times New Roman"/>
        <w:b/>
      </w:rPr>
    </w:pPr>
    <w:r w:rsidRPr="0048515E">
      <w:rPr>
        <w:rFonts w:ascii="Times New Roman" w:hAnsi="Times New Roman"/>
        <w:b/>
      </w:rPr>
      <w:t xml:space="preserve">Case </w:t>
    </w:r>
    <w:r w:rsidR="0048515E" w:rsidRPr="0048515E">
      <w:rPr>
        <w:rFonts w:ascii="Times New Roman" w:hAnsi="Times New Roman"/>
        <w:b/>
      </w:rPr>
      <w:t>Manager</w:t>
    </w:r>
    <w:r w:rsidR="0048515E">
      <w:rPr>
        <w:rFonts w:ascii="Times New Roman" w:hAnsi="Times New Roman"/>
        <w:b/>
      </w:rPr>
      <w:t xml:space="preserve"> (TLP/Shelter) (4.2014</w:t>
    </w:r>
    <w:r w:rsidR="009A5200" w:rsidRPr="0048515E">
      <w:rPr>
        <w:rFonts w:ascii="Times New Roman" w:hAnsi="Times New Roman"/>
        <w:b/>
      </w:rPr>
      <w:t>)</w:t>
    </w:r>
  </w:p>
  <w:p w:rsidR="009A5200" w:rsidRPr="0048515E" w:rsidRDefault="009A5200">
    <w:pPr>
      <w:pStyle w:val="Header"/>
      <w:rPr>
        <w:rFonts w:ascii="Times New Roman" w:hAnsi="Times New Roman"/>
        <w:b/>
      </w:rPr>
    </w:pPr>
    <w:r w:rsidRPr="0048515E">
      <w:rPr>
        <w:rFonts w:ascii="Times New Roman" w:hAnsi="Times New Roman"/>
        <w:b/>
      </w:rPr>
      <w:t xml:space="preserve">Page </w:t>
    </w:r>
    <w:r w:rsidRPr="0048515E">
      <w:rPr>
        <w:rFonts w:ascii="Times New Roman" w:hAnsi="Times New Roman"/>
        <w:b/>
      </w:rPr>
      <w:fldChar w:fldCharType="begin"/>
    </w:r>
    <w:r w:rsidRPr="0048515E">
      <w:rPr>
        <w:rFonts w:ascii="Times New Roman" w:hAnsi="Times New Roman"/>
        <w:b/>
      </w:rPr>
      <w:instrText xml:space="preserve"> PAGE </w:instrText>
    </w:r>
    <w:r w:rsidRPr="0048515E">
      <w:rPr>
        <w:rFonts w:ascii="Times New Roman" w:hAnsi="Times New Roman"/>
        <w:b/>
      </w:rPr>
      <w:fldChar w:fldCharType="separate"/>
    </w:r>
    <w:r w:rsidR="00CE7B89">
      <w:rPr>
        <w:rFonts w:ascii="Times New Roman" w:hAnsi="Times New Roman"/>
        <w:b/>
        <w:noProof/>
      </w:rPr>
      <w:t>3</w:t>
    </w:r>
    <w:r w:rsidRPr="0048515E">
      <w:rPr>
        <w:rFonts w:ascii="Times New Roman" w:hAnsi="Times New Roman"/>
        <w:b/>
      </w:rPr>
      <w:fldChar w:fldCharType="end"/>
    </w:r>
    <w:r w:rsidRPr="0048515E">
      <w:rPr>
        <w:rFonts w:ascii="Times New Roman" w:hAnsi="Times New Roman"/>
        <w:b/>
      </w:rPr>
      <w:t xml:space="preserve"> of </w:t>
    </w:r>
    <w:r w:rsidRPr="0048515E">
      <w:rPr>
        <w:rFonts w:ascii="Times New Roman" w:hAnsi="Times New Roman"/>
        <w:b/>
      </w:rPr>
      <w:fldChar w:fldCharType="begin"/>
    </w:r>
    <w:r w:rsidRPr="0048515E">
      <w:rPr>
        <w:rFonts w:ascii="Times New Roman" w:hAnsi="Times New Roman"/>
        <w:b/>
      </w:rPr>
      <w:instrText xml:space="preserve"> NUMPAGES </w:instrText>
    </w:r>
    <w:r w:rsidRPr="0048515E">
      <w:rPr>
        <w:rFonts w:ascii="Times New Roman" w:hAnsi="Times New Roman"/>
        <w:b/>
      </w:rPr>
      <w:fldChar w:fldCharType="separate"/>
    </w:r>
    <w:r w:rsidR="00CE7B89">
      <w:rPr>
        <w:rFonts w:ascii="Times New Roman" w:hAnsi="Times New Roman"/>
        <w:b/>
        <w:noProof/>
      </w:rPr>
      <w:t>3</w:t>
    </w:r>
    <w:r w:rsidRPr="0048515E">
      <w:rPr>
        <w:rFonts w:ascii="Times New Roman" w:hAnsi="Times New Roman"/>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E724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60429F"/>
    <w:multiLevelType w:val="singleLevel"/>
    <w:tmpl w:val="04090001"/>
    <w:lvl w:ilvl="0">
      <w:start w:val="1"/>
      <w:numFmt w:val="bullet"/>
      <w:lvlText w:val=""/>
      <w:lvlJc w:val="left"/>
      <w:pPr>
        <w:ind w:left="720" w:hanging="360"/>
      </w:pPr>
      <w:rPr>
        <w:rFonts w:ascii="Symbol" w:hAnsi="Symbol" w:hint="default"/>
      </w:rPr>
    </w:lvl>
  </w:abstractNum>
  <w:abstractNum w:abstractNumId="3">
    <w:nsid w:val="14414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FD67D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84B78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C4463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D39180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0">
    <w:nsid w:val="34F72ADD"/>
    <w:multiLevelType w:val="singleLevel"/>
    <w:tmpl w:val="5D283B54"/>
    <w:lvl w:ilvl="0">
      <w:start w:val="1"/>
      <w:numFmt w:val="bullet"/>
      <w:lvlText w:val=""/>
      <w:lvlJc w:val="left"/>
      <w:pPr>
        <w:tabs>
          <w:tab w:val="num" w:pos="360"/>
        </w:tabs>
        <w:ind w:left="144" w:hanging="144"/>
      </w:pPr>
      <w:rPr>
        <w:rFonts w:ascii="Symbol" w:hAnsi="Symbol" w:hint="default"/>
      </w:rPr>
    </w:lvl>
  </w:abstractNum>
  <w:abstractNum w:abstractNumId="11">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7875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9D12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D101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D910694"/>
    <w:multiLevelType w:val="hybridMultilevel"/>
    <w:tmpl w:val="31724CC8"/>
    <w:lvl w:ilvl="0" w:tplc="FE0CA3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C23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18E02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C07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CA33188"/>
    <w:multiLevelType w:val="hybridMultilevel"/>
    <w:tmpl w:val="7D663E30"/>
    <w:lvl w:ilvl="0" w:tplc="FE0C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5A68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10D6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B474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5517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5B7413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9"/>
  </w:num>
  <w:num w:numId="3">
    <w:abstractNumId w:val="4"/>
  </w:num>
  <w:num w:numId="4">
    <w:abstractNumId w:val="21"/>
  </w:num>
  <w:num w:numId="5">
    <w:abstractNumId w:val="8"/>
  </w:num>
  <w:num w:numId="6">
    <w:abstractNumId w:val="23"/>
  </w:num>
  <w:num w:numId="7">
    <w:abstractNumId w:val="22"/>
  </w:num>
  <w:num w:numId="8">
    <w:abstractNumId w:val="24"/>
  </w:num>
  <w:num w:numId="9">
    <w:abstractNumId w:val="14"/>
  </w:num>
  <w:num w:numId="10">
    <w:abstractNumId w:val="16"/>
  </w:num>
  <w:num w:numId="11">
    <w:abstractNumId w:val="1"/>
  </w:num>
  <w:num w:numId="12">
    <w:abstractNumId w:val="0"/>
  </w:num>
  <w:num w:numId="13">
    <w:abstractNumId w:val="13"/>
  </w:num>
  <w:num w:numId="14">
    <w:abstractNumId w:val="5"/>
  </w:num>
  <w:num w:numId="15">
    <w:abstractNumId w:val="3"/>
  </w:num>
  <w:num w:numId="16">
    <w:abstractNumId w:val="7"/>
  </w:num>
  <w:num w:numId="17">
    <w:abstractNumId w:val="25"/>
  </w:num>
  <w:num w:numId="18">
    <w:abstractNumId w:val="17"/>
  </w:num>
  <w:num w:numId="19">
    <w:abstractNumId w:val="2"/>
  </w:num>
  <w:num w:numId="20">
    <w:abstractNumId w:val="9"/>
  </w:num>
  <w:num w:numId="21">
    <w:abstractNumId w:val="18"/>
  </w:num>
  <w:num w:numId="22">
    <w:abstractNumId w:val="6"/>
  </w:num>
  <w:num w:numId="23">
    <w:abstractNumId w:val="10"/>
  </w:num>
  <w:num w:numId="24">
    <w:abstractNumId w:val="15"/>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4798"/>
    <w:rsid w:val="000B53B9"/>
    <w:rsid w:val="00114798"/>
    <w:rsid w:val="00161A24"/>
    <w:rsid w:val="001A0366"/>
    <w:rsid w:val="001E37A1"/>
    <w:rsid w:val="001E6FBC"/>
    <w:rsid w:val="002A67B7"/>
    <w:rsid w:val="002D762C"/>
    <w:rsid w:val="00374569"/>
    <w:rsid w:val="00424C3C"/>
    <w:rsid w:val="004515A2"/>
    <w:rsid w:val="0048515E"/>
    <w:rsid w:val="00570A3D"/>
    <w:rsid w:val="005A5264"/>
    <w:rsid w:val="005C17C1"/>
    <w:rsid w:val="0067125A"/>
    <w:rsid w:val="00682B0E"/>
    <w:rsid w:val="00686D34"/>
    <w:rsid w:val="006901A9"/>
    <w:rsid w:val="006F0DF9"/>
    <w:rsid w:val="007F2E8C"/>
    <w:rsid w:val="0081715A"/>
    <w:rsid w:val="0083379B"/>
    <w:rsid w:val="00863A1E"/>
    <w:rsid w:val="009501F3"/>
    <w:rsid w:val="00990B9B"/>
    <w:rsid w:val="009A5200"/>
    <w:rsid w:val="009C69F0"/>
    <w:rsid w:val="009D2C60"/>
    <w:rsid w:val="009D3BF1"/>
    <w:rsid w:val="00A11883"/>
    <w:rsid w:val="00A44C58"/>
    <w:rsid w:val="00B11977"/>
    <w:rsid w:val="00B11EFA"/>
    <w:rsid w:val="00B12344"/>
    <w:rsid w:val="00BF1F97"/>
    <w:rsid w:val="00C02192"/>
    <w:rsid w:val="00C40273"/>
    <w:rsid w:val="00C47118"/>
    <w:rsid w:val="00CE25F6"/>
    <w:rsid w:val="00CE7B89"/>
    <w:rsid w:val="00CF2FBB"/>
    <w:rsid w:val="00D647F9"/>
    <w:rsid w:val="00DD1925"/>
    <w:rsid w:val="00DF46F3"/>
    <w:rsid w:val="00DF5697"/>
    <w:rsid w:val="00E073EC"/>
    <w:rsid w:val="00E26599"/>
    <w:rsid w:val="00E86477"/>
    <w:rsid w:val="00F112F8"/>
    <w:rsid w:val="00F92A6F"/>
    <w:rsid w:val="00FA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Times" w:hAnsi="Times"/>
    </w:rPr>
  </w:style>
  <w:style w:type="paragraph" w:styleId="BodyTextIndent2">
    <w:name w:val="Body Text Indent 2"/>
    <w:basedOn w:val="Normal"/>
    <w:pPr>
      <w:ind w:left="2880"/>
    </w:pPr>
    <w:rPr>
      <w:rFonts w:ascii="Times" w:hAnsi="Times"/>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360"/>
        <w:tab w:val="left" w:pos="720"/>
      </w:tabs>
      <w:jc w:val="center"/>
    </w:pPr>
    <w:rPr>
      <w:rFonts w:ascii="Times" w:hAnsi="Times"/>
      <w:b/>
    </w:rPr>
  </w:style>
  <w:style w:type="paragraph" w:styleId="BodyText">
    <w:name w:val="Body Text"/>
    <w:basedOn w:val="Normal"/>
    <w:link w:val="BodyTextChar"/>
    <w:rsid w:val="00B11977"/>
    <w:pPr>
      <w:spacing w:after="120"/>
    </w:pPr>
  </w:style>
  <w:style w:type="character" w:customStyle="1" w:styleId="BodyTextChar">
    <w:name w:val="Body Text Char"/>
    <w:link w:val="BodyText"/>
    <w:rsid w:val="00B1197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CRISIS/OUTREACH WORKER</vt:lpstr>
    </vt:vector>
  </TitlesOfParts>
  <Company>RCAA</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CRISIS/OUTREACH WORKER</dc:title>
  <dc:subject/>
  <dc:creator>Patt Sweeney</dc:creator>
  <cp:keywords/>
  <cp:lastModifiedBy>Debby Bender</cp:lastModifiedBy>
  <cp:revision>9</cp:revision>
  <cp:lastPrinted>2014-11-05T18:29:00Z</cp:lastPrinted>
  <dcterms:created xsi:type="dcterms:W3CDTF">2014-04-29T21:53:00Z</dcterms:created>
  <dcterms:modified xsi:type="dcterms:W3CDTF">2014-11-05T18:30:00Z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-882801956</vt:i4>
  </property>
  <property fmtid="{D5CDD505-2E9C-101B-9397-08002B2CF9AE}" pid="3" name="_NewReviewCycle">
    <vt:lpwstr/>
  </property>
  <property fmtid="{D5CDD505-2E9C-101B-9397-08002B2CF9AE}" pid="4" name="_EmailSubject">
    <vt:lpwstr>Danielle Greene and other stuff</vt:lpwstr>
  </property>
  <property fmtid="{D5CDD505-2E9C-101B-9397-08002B2CF9AE}" pid="5" name="_AuthorEmail">
    <vt:lpwstr>debby@rcaa.org</vt:lpwstr>
  </property>
  <property fmtid="{D5CDD505-2E9C-101B-9397-08002B2CF9AE}" pid="6" name="_AuthorEmailDisplayName">
    <vt:lpwstr>Debby Bender</vt:lpwstr>
  </property>
  <property fmtid="{D5CDD505-2E9C-101B-9397-08002B2CF9AE}" pid="7" name="_PreviousAdHocReviewCycleID">
    <vt:i4>185933790</vt:i4>
  </property>
  <property fmtid="{D5CDD505-2E9C-101B-9397-08002B2CF9AE}" pid="8" name="_ReviewingToolsShownOnce">
    <vt:lpwstr/>
  </property>
</Properties>
</file>