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>
      <w:pPr>
        <w:pStyle w:val="Heading2"/>
      </w:pPr>
      <w:r>
        <w:t>Redwood Community Action Agency</w:t>
      </w:r>
    </w:p>
    <w:p w:rsidR="00823A94" w:rsidRPr="00082646" w:rsidRDefault="00D60BB7" w:rsidP="00823A94">
      <w:pPr>
        <w:jc w:val="center"/>
        <w:rPr>
          <w:b/>
          <w:szCs w:val="24"/>
        </w:rPr>
      </w:pPr>
      <w:r>
        <w:rPr>
          <w:b/>
          <w:szCs w:val="24"/>
        </w:rPr>
        <w:t xml:space="preserve">Natural Resource Services </w:t>
      </w:r>
      <w:r w:rsidR="00A01609">
        <w:rPr>
          <w:b/>
          <w:szCs w:val="24"/>
        </w:rPr>
        <w:t>Division</w:t>
      </w:r>
    </w:p>
    <w:p w:rsidR="007354CF" w:rsidRDefault="00FD0737">
      <w:pPr>
        <w:jc w:val="center"/>
        <w:rPr>
          <w:b/>
        </w:rPr>
      </w:pPr>
      <w:r>
        <w:rPr>
          <w:b/>
        </w:rPr>
        <w:t>JOB ANNOUNCEMENT</w:t>
      </w:r>
    </w:p>
    <w:p w:rsidR="007354CF" w:rsidRDefault="007354CF" w:rsidP="00FD0737">
      <w:pPr>
        <w:rPr>
          <w:b/>
        </w:rPr>
      </w:pPr>
    </w:p>
    <w:p w:rsidR="00823A94" w:rsidRDefault="00FD0737" w:rsidP="00823A94">
      <w:pPr>
        <w:rPr>
          <w:b/>
          <w:szCs w:val="24"/>
        </w:rPr>
      </w:pPr>
      <w:r>
        <w:rPr>
          <w:b/>
        </w:rPr>
        <w:t>TITLE:</w:t>
      </w:r>
      <w:r w:rsidR="00823A94">
        <w:rPr>
          <w:b/>
        </w:rPr>
        <w:tab/>
      </w:r>
      <w:r w:rsidR="00701B9C">
        <w:rPr>
          <w:b/>
        </w:rPr>
        <w:t>Project</w:t>
      </w:r>
      <w:r w:rsidR="008363AA">
        <w:rPr>
          <w:b/>
        </w:rPr>
        <w:t>s</w:t>
      </w:r>
      <w:r w:rsidR="00701B9C">
        <w:rPr>
          <w:b/>
        </w:rPr>
        <w:t xml:space="preserve"> Coordinator</w:t>
      </w:r>
      <w:r w:rsidR="00D60BB7">
        <w:rPr>
          <w:b/>
        </w:rPr>
        <w:t xml:space="preserve"> </w:t>
      </w:r>
    </w:p>
    <w:p w:rsidR="007354CF" w:rsidRDefault="007354CF"/>
    <w:p w:rsidR="00C15FD5" w:rsidRPr="00C15FD5" w:rsidRDefault="00FD0737" w:rsidP="00C15FD5">
      <w:pPr>
        <w:ind w:left="1440" w:hanging="1440"/>
        <w:rPr>
          <w:b/>
        </w:rPr>
      </w:pPr>
      <w:r>
        <w:rPr>
          <w:b/>
        </w:rPr>
        <w:t>STATUS:</w:t>
      </w:r>
      <w:r w:rsidR="00823A94">
        <w:rPr>
          <w:b/>
        </w:rPr>
        <w:tab/>
      </w:r>
      <w:r w:rsidR="00D60BB7">
        <w:rPr>
          <w:b/>
        </w:rPr>
        <w:t xml:space="preserve">Fulltime – </w:t>
      </w:r>
      <w:r w:rsidR="00C15FD5">
        <w:rPr>
          <w:b/>
        </w:rPr>
        <w:t xml:space="preserve">2 weeks </w:t>
      </w:r>
      <w:r w:rsidR="00D60BB7">
        <w:rPr>
          <w:b/>
        </w:rPr>
        <w:t xml:space="preserve">paid vacation, sick time, 13 </w:t>
      </w:r>
      <w:r w:rsidR="00D60BB7" w:rsidRPr="00420469">
        <w:rPr>
          <w:b/>
        </w:rPr>
        <w:t>holidays</w:t>
      </w:r>
      <w:r w:rsidR="00162F93">
        <w:rPr>
          <w:b/>
        </w:rPr>
        <w:t xml:space="preserve"> per year</w:t>
      </w:r>
      <w:r w:rsidR="001A7C47">
        <w:rPr>
          <w:b/>
        </w:rPr>
        <w:t>;</w:t>
      </w:r>
      <w:r w:rsidR="00162F93">
        <w:rPr>
          <w:b/>
        </w:rPr>
        <w:t xml:space="preserve"> plus health insurance</w:t>
      </w:r>
      <w:r w:rsidR="008363AA" w:rsidRPr="00420469">
        <w:rPr>
          <w:b/>
        </w:rPr>
        <w:t xml:space="preserve"> </w:t>
      </w:r>
      <w:r w:rsidR="00D60BB7" w:rsidRPr="00420469">
        <w:rPr>
          <w:b/>
        </w:rPr>
        <w:t xml:space="preserve">available after </w:t>
      </w:r>
      <w:r w:rsidR="00162F93">
        <w:rPr>
          <w:b/>
        </w:rPr>
        <w:t xml:space="preserve">2 months </w:t>
      </w:r>
      <w:r w:rsidR="00D60BB7" w:rsidRPr="00420469">
        <w:rPr>
          <w:b/>
        </w:rPr>
        <w:t>of employm</w:t>
      </w:r>
      <w:r w:rsidR="001A7C47">
        <w:rPr>
          <w:b/>
        </w:rPr>
        <w:t>ent (401k after 1 year)</w:t>
      </w:r>
    </w:p>
    <w:p w:rsidR="00C15FD5" w:rsidRDefault="00C15FD5" w:rsidP="00D60BB7">
      <w:pPr>
        <w:ind w:left="1440" w:hanging="1440"/>
      </w:pPr>
    </w:p>
    <w:p w:rsidR="007354CF" w:rsidRDefault="001A7C47">
      <w:r>
        <w:rPr>
          <w:b/>
        </w:rPr>
        <w:t>PAY RATE</w:t>
      </w:r>
      <w:r w:rsidR="00FD0737">
        <w:rPr>
          <w:b/>
        </w:rPr>
        <w:t>:</w:t>
      </w:r>
      <w:r w:rsidR="00965C3C">
        <w:rPr>
          <w:b/>
        </w:rPr>
        <w:tab/>
      </w:r>
      <w:r w:rsidR="00965C3C">
        <w:rPr>
          <w:b/>
        </w:rPr>
        <w:tab/>
      </w:r>
      <w:r w:rsidR="00701B9C">
        <w:rPr>
          <w:b/>
        </w:rPr>
        <w:t>$23</w:t>
      </w:r>
      <w:r w:rsidR="00D60BB7">
        <w:rPr>
          <w:b/>
        </w:rPr>
        <w:t>.00 - $</w:t>
      </w:r>
      <w:r w:rsidR="00701B9C">
        <w:rPr>
          <w:b/>
        </w:rPr>
        <w:t>28.00</w:t>
      </w:r>
      <w:r w:rsidR="00162F93">
        <w:rPr>
          <w:b/>
        </w:rPr>
        <w:t xml:space="preserve"> hourly</w:t>
      </w:r>
      <w:r w:rsidR="00D60BB7">
        <w:rPr>
          <w:b/>
        </w:rPr>
        <w:t xml:space="preserve"> </w:t>
      </w:r>
      <w:r w:rsidR="006236EE">
        <w:rPr>
          <w:b/>
        </w:rPr>
        <w:t xml:space="preserve">(depending upon applicant </w:t>
      </w:r>
      <w:r w:rsidR="00701B9C">
        <w:rPr>
          <w:b/>
        </w:rPr>
        <w:t>experience)</w:t>
      </w:r>
    </w:p>
    <w:p w:rsidR="007354CF" w:rsidRDefault="007354CF">
      <w:r>
        <w:rPr>
          <w:b/>
        </w:rPr>
        <w:tab/>
      </w:r>
      <w:r>
        <w:rPr>
          <w:b/>
        </w:rPr>
        <w:tab/>
      </w:r>
    </w:p>
    <w:p w:rsidR="007354CF" w:rsidRDefault="007354CF">
      <w:r>
        <w:rPr>
          <w:b/>
        </w:rPr>
        <w:t>AVAILABLE:</w:t>
      </w:r>
      <w:r w:rsidR="00965C3C">
        <w:rPr>
          <w:b/>
        </w:rPr>
        <w:tab/>
      </w:r>
      <w:r w:rsidR="001433F1">
        <w:rPr>
          <w:b/>
        </w:rPr>
        <w:t>January 29</w:t>
      </w:r>
      <w:r w:rsidR="00D60BB7">
        <w:rPr>
          <w:b/>
        </w:rPr>
        <w:t>, 201</w:t>
      </w:r>
      <w:r w:rsidR="001433F1">
        <w:rPr>
          <w:b/>
        </w:rPr>
        <w:t>8</w:t>
      </w:r>
    </w:p>
    <w:p w:rsidR="007354CF" w:rsidRDefault="007354CF"/>
    <w:p w:rsidR="007354CF" w:rsidRPr="00450C51" w:rsidRDefault="007354CF" w:rsidP="00965C3C">
      <w:pPr>
        <w:ind w:left="2160" w:hanging="2160"/>
        <w:rPr>
          <w:b/>
        </w:rPr>
      </w:pPr>
      <w:r w:rsidRPr="00450C51">
        <w:rPr>
          <w:b/>
        </w:rPr>
        <w:t>DEADLINE:</w:t>
      </w:r>
      <w:r w:rsidRPr="00450C51">
        <w:rPr>
          <w:b/>
        </w:rPr>
        <w:tab/>
        <w:t xml:space="preserve">Completed </w:t>
      </w:r>
      <w:r w:rsidR="00450C51" w:rsidRPr="00450C51">
        <w:rPr>
          <w:b/>
        </w:rPr>
        <w:t>applications</w:t>
      </w:r>
      <w:r w:rsidR="006236EE">
        <w:rPr>
          <w:b/>
        </w:rPr>
        <w:t>, resume and cover letter</w:t>
      </w:r>
      <w:r w:rsidRPr="00450C51">
        <w:rPr>
          <w:b/>
        </w:rPr>
        <w:t xml:space="preserve"> must be returned to RCAA </w:t>
      </w:r>
      <w:r w:rsidRPr="00640AEC">
        <w:rPr>
          <w:b/>
        </w:rPr>
        <w:t>by</w:t>
      </w:r>
      <w:r w:rsidR="00162F93">
        <w:rPr>
          <w:b/>
        </w:rPr>
        <w:t xml:space="preserve">: </w:t>
      </w:r>
      <w:r w:rsidR="00701B9C" w:rsidRPr="00640AEC">
        <w:rPr>
          <w:b/>
          <w:u w:val="single"/>
        </w:rPr>
        <w:t>January 1</w:t>
      </w:r>
      <w:r w:rsidR="001433F1">
        <w:rPr>
          <w:b/>
          <w:u w:val="single"/>
        </w:rPr>
        <w:t>9</w:t>
      </w:r>
      <w:r w:rsidR="00D60BB7" w:rsidRPr="00640AEC">
        <w:rPr>
          <w:b/>
          <w:u w:val="single"/>
          <w:vertAlign w:val="superscript"/>
        </w:rPr>
        <w:t>th</w:t>
      </w:r>
      <w:r w:rsidR="00D60BB7" w:rsidRPr="00640AEC">
        <w:rPr>
          <w:b/>
          <w:u w:val="single"/>
        </w:rPr>
        <w:t xml:space="preserve">, </w:t>
      </w:r>
      <w:r w:rsidR="00C15FD5" w:rsidRPr="00640AEC">
        <w:rPr>
          <w:b/>
          <w:u w:val="single"/>
        </w:rPr>
        <w:t>201</w:t>
      </w:r>
      <w:r w:rsidR="001433F1">
        <w:rPr>
          <w:b/>
          <w:u w:val="single"/>
        </w:rPr>
        <w:t>8</w:t>
      </w:r>
      <w:r w:rsidR="00C15FD5" w:rsidRPr="00640AEC">
        <w:rPr>
          <w:b/>
          <w:u w:val="single"/>
        </w:rPr>
        <w:t xml:space="preserve"> by</w:t>
      </w:r>
      <w:r w:rsidR="00823A94" w:rsidRPr="00640AEC">
        <w:rPr>
          <w:b/>
          <w:u w:val="single"/>
        </w:rPr>
        <w:t xml:space="preserve"> 5:00 pm</w:t>
      </w:r>
    </w:p>
    <w:p w:rsidR="007354CF" w:rsidRDefault="007354CF">
      <w:pPr>
        <w:rPr>
          <w:b/>
        </w:rPr>
      </w:pPr>
    </w:p>
    <w:p w:rsidR="00450C51" w:rsidRDefault="00450C51" w:rsidP="00450C51">
      <w:pPr>
        <w:rPr>
          <w:b/>
        </w:rPr>
      </w:pPr>
      <w:r>
        <w:rPr>
          <w:b/>
        </w:rPr>
        <w:t>APPLICATION PROCESS:</w:t>
      </w:r>
    </w:p>
    <w:p w:rsidR="00450C51" w:rsidRPr="00965C3C" w:rsidRDefault="00450C51" w:rsidP="00450C51">
      <w:r w:rsidRPr="00965C3C">
        <w:t>Required Employment Applications</w:t>
      </w:r>
      <w:r w:rsidR="001A7C47" w:rsidRPr="00965C3C">
        <w:t xml:space="preserve"> and complete job description</w:t>
      </w:r>
      <w:r w:rsidRPr="00965C3C">
        <w:t xml:space="preserve"> available at:</w:t>
      </w:r>
    </w:p>
    <w:p w:rsidR="00450C51" w:rsidRPr="005F2977" w:rsidRDefault="00450C51" w:rsidP="00450C51">
      <w:pPr>
        <w:rPr>
          <w:sz w:val="28"/>
          <w:szCs w:val="28"/>
        </w:rPr>
      </w:pPr>
      <w:r w:rsidRPr="00965C3C">
        <w:t>Redwood Community Action Agency, 904 G Street, Eureka, CA</w:t>
      </w:r>
      <w:r>
        <w:rPr>
          <w:b/>
        </w:rPr>
        <w:t xml:space="preserve"> 95501 or </w:t>
      </w:r>
      <w:hyperlink r:id="rId8" w:history="1">
        <w:r w:rsidRPr="005F2977">
          <w:rPr>
            <w:rStyle w:val="Hyperlink"/>
            <w:b/>
            <w:sz w:val="28"/>
            <w:szCs w:val="28"/>
          </w:rPr>
          <w:t>www.rcaa.org</w:t>
        </w:r>
      </w:hyperlink>
      <w:r w:rsidRPr="005F2977">
        <w:rPr>
          <w:b/>
          <w:sz w:val="28"/>
          <w:szCs w:val="28"/>
        </w:rPr>
        <w:t xml:space="preserve"> </w:t>
      </w:r>
    </w:p>
    <w:p w:rsidR="00965C3C" w:rsidRDefault="00965C3C">
      <w:pPr>
        <w:rPr>
          <w:b/>
          <w:szCs w:val="24"/>
        </w:rPr>
      </w:pPr>
    </w:p>
    <w:p w:rsidR="00450C51" w:rsidRDefault="00965C3C">
      <w:pPr>
        <w:rPr>
          <w:b/>
          <w:szCs w:val="24"/>
        </w:rPr>
      </w:pPr>
      <w:r>
        <w:rPr>
          <w:b/>
          <w:szCs w:val="24"/>
        </w:rPr>
        <w:t>INTERVIEW PROCESS:</w:t>
      </w:r>
    </w:p>
    <w:p w:rsidR="00965C3C" w:rsidRPr="00965C3C" w:rsidRDefault="00965C3C">
      <w:pPr>
        <w:rPr>
          <w:szCs w:val="24"/>
        </w:rPr>
      </w:pPr>
      <w:r>
        <w:rPr>
          <w:szCs w:val="24"/>
        </w:rPr>
        <w:t xml:space="preserve">Interviews will take place </w:t>
      </w:r>
      <w:r w:rsidRPr="00965C3C">
        <w:rPr>
          <w:szCs w:val="24"/>
          <w:u w:val="single"/>
        </w:rPr>
        <w:t>prior to the deadline</w:t>
      </w:r>
      <w:r>
        <w:rPr>
          <w:szCs w:val="24"/>
        </w:rPr>
        <w:t xml:space="preserve"> as we receive qualified applicants.  The hiring decision will not be made until the deadline date.</w:t>
      </w:r>
    </w:p>
    <w:p w:rsidR="00965C3C" w:rsidRDefault="00965C3C">
      <w:pPr>
        <w:rPr>
          <w:b/>
          <w:sz w:val="32"/>
        </w:rPr>
      </w:pPr>
    </w:p>
    <w:p w:rsidR="007354CF" w:rsidRDefault="007354CF" w:rsidP="00965C3C">
      <w:pPr>
        <w:pBdr>
          <w:bottom w:val="single" w:sz="4" w:space="1" w:color="auto"/>
        </w:pBdr>
      </w:pPr>
      <w:r w:rsidRPr="00450C51">
        <w:rPr>
          <w:b/>
          <w:szCs w:val="24"/>
        </w:rPr>
        <w:t>PLEASE NOTE:</w:t>
      </w:r>
      <w:r w:rsidR="00450C51">
        <w:rPr>
          <w:b/>
          <w:szCs w:val="24"/>
        </w:rPr>
        <w:t xml:space="preserve"> </w:t>
      </w:r>
      <w:r>
        <w:t>Late applications, incomplete applications or resumes without applications will not be accepted</w:t>
      </w:r>
      <w:r w:rsidR="00162F93">
        <w:t>.  If you do not receive a call for an interview you were not selected for the position; applications remain on file for 1 year.</w:t>
      </w:r>
    </w:p>
    <w:p w:rsidR="00823A94" w:rsidRDefault="00823A94" w:rsidP="00823A94">
      <w:pPr>
        <w:rPr>
          <w:b/>
          <w:szCs w:val="24"/>
        </w:rPr>
      </w:pPr>
    </w:p>
    <w:p w:rsidR="001A7C47" w:rsidRPr="001A7C47" w:rsidRDefault="001A7C47" w:rsidP="00823A94">
      <w:pPr>
        <w:rPr>
          <w:b/>
        </w:rPr>
      </w:pPr>
      <w:r>
        <w:rPr>
          <w:b/>
        </w:rPr>
        <w:t>POSITION PURPOSE</w:t>
      </w:r>
    </w:p>
    <w:p w:rsidR="00D60BB7" w:rsidRPr="00082646" w:rsidRDefault="00D60BB7" w:rsidP="00823A94">
      <w:r w:rsidRPr="00640AEC">
        <w:t xml:space="preserve">The </w:t>
      </w:r>
      <w:r w:rsidR="006F596B" w:rsidRPr="00640AEC">
        <w:t>Watershed</w:t>
      </w:r>
      <w:r w:rsidRPr="00640AEC">
        <w:t xml:space="preserve"> </w:t>
      </w:r>
      <w:r w:rsidR="0096031D" w:rsidRPr="00640AEC">
        <w:t>P</w:t>
      </w:r>
      <w:r w:rsidRPr="00640AEC">
        <w:t xml:space="preserve">rogram of the Natural Resources Services Division of RCAA is seeking a </w:t>
      </w:r>
      <w:r w:rsidR="001433F1">
        <w:t>hardworking</w:t>
      </w:r>
      <w:r w:rsidRPr="00640AEC">
        <w:t xml:space="preserve">, </w:t>
      </w:r>
      <w:r w:rsidR="00B55D19" w:rsidRPr="00640AEC">
        <w:t xml:space="preserve">natural </w:t>
      </w:r>
      <w:r w:rsidR="005E7360" w:rsidRPr="00640AEC">
        <w:t>resource professional</w:t>
      </w:r>
      <w:r w:rsidR="00B55D19" w:rsidRPr="00640AEC">
        <w:t xml:space="preserve"> </w:t>
      </w:r>
      <w:r w:rsidRPr="00640AEC">
        <w:t xml:space="preserve">with interest and experience in </w:t>
      </w:r>
      <w:r w:rsidR="001433F1">
        <w:t xml:space="preserve">the earth/biological </w:t>
      </w:r>
      <w:r w:rsidR="00B55D19" w:rsidRPr="00640AEC">
        <w:t xml:space="preserve">sciences and developing and implementing complex </w:t>
      </w:r>
      <w:r w:rsidR="00791207" w:rsidRPr="00640AEC">
        <w:t xml:space="preserve">watershed </w:t>
      </w:r>
      <w:r w:rsidR="00B55D19" w:rsidRPr="00640AEC">
        <w:t>projects</w:t>
      </w:r>
      <w:r w:rsidR="001433F1">
        <w:t>, including riverine/estuarine restoration and invasive weed management</w:t>
      </w:r>
      <w:r w:rsidRPr="00640AEC">
        <w:t xml:space="preserve">.  The </w:t>
      </w:r>
      <w:r w:rsidR="006F596B" w:rsidRPr="00640AEC">
        <w:t>project coordinator</w:t>
      </w:r>
      <w:r w:rsidRPr="00640AEC">
        <w:t xml:space="preserve"> will work with a dynamic, collaborative team to promote </w:t>
      </w:r>
      <w:r w:rsidR="006F596B" w:rsidRPr="00640AEC">
        <w:t>healthy watersheds along</w:t>
      </w:r>
      <w:r w:rsidRPr="00640AEC">
        <w:t xml:space="preserve"> the north coast.</w:t>
      </w:r>
    </w:p>
    <w:p w:rsidR="00450C51" w:rsidRDefault="00450C51" w:rsidP="00450C51"/>
    <w:p w:rsidR="00D60BB7" w:rsidRDefault="006F596B" w:rsidP="00450C51">
      <w:r>
        <w:t>This</w:t>
      </w:r>
      <w:r w:rsidR="00D60BB7">
        <w:t xml:space="preserve"> position </w:t>
      </w:r>
      <w:r>
        <w:t xml:space="preserve">is expected to </w:t>
      </w:r>
      <w:r w:rsidR="00D60BB7">
        <w:t xml:space="preserve">lead multiple </w:t>
      </w:r>
      <w:r>
        <w:t>watershed</w:t>
      </w:r>
      <w:r w:rsidR="001433F1">
        <w:t xml:space="preserve"> and ecological </w:t>
      </w:r>
      <w:proofErr w:type="gramStart"/>
      <w:r w:rsidR="001433F1">
        <w:t xml:space="preserve">restoration </w:t>
      </w:r>
      <w:r w:rsidR="00D60BB7">
        <w:t xml:space="preserve"> projects</w:t>
      </w:r>
      <w:proofErr w:type="gramEnd"/>
      <w:r w:rsidR="00D60BB7">
        <w:t xml:space="preserve"> under the direction of</w:t>
      </w:r>
      <w:r w:rsidR="00162F93">
        <w:t xml:space="preserve"> </w:t>
      </w:r>
      <w:r w:rsidR="00D60BB7">
        <w:t>the NRS Division Director</w:t>
      </w:r>
      <w:r w:rsidR="00162F93">
        <w:t xml:space="preserve">, </w:t>
      </w:r>
      <w:r w:rsidR="001433F1">
        <w:t>who also</w:t>
      </w:r>
      <w:r w:rsidR="00162F93">
        <w:t xml:space="preserve"> manages the Watershed Program</w:t>
      </w:r>
      <w:r w:rsidR="00D60BB7">
        <w:t xml:space="preserve">.  This staff person will fill a current position being </w:t>
      </w:r>
      <w:r w:rsidR="00DC2B73">
        <w:t xml:space="preserve">vacated </w:t>
      </w:r>
      <w:r w:rsidR="00D60BB7">
        <w:t>by departing staff; the position needs to be filled to support the current and proposed project load.</w:t>
      </w:r>
    </w:p>
    <w:p w:rsidR="00D60BB7" w:rsidRDefault="00D60BB7" w:rsidP="00450C51"/>
    <w:p w:rsidR="00D60BB7" w:rsidRDefault="00D60BB7" w:rsidP="00450C51">
      <w:r>
        <w:t xml:space="preserve">This staff position will work </w:t>
      </w:r>
      <w:r w:rsidR="00C15FD5">
        <w:t xml:space="preserve">on the </w:t>
      </w:r>
      <w:r w:rsidR="006F596B">
        <w:t>several ongoing and</w:t>
      </w:r>
      <w:r w:rsidR="00C15FD5">
        <w:t xml:space="preserve"> current projects</w:t>
      </w:r>
      <w:r w:rsidR="006F596B">
        <w:t xml:space="preserve"> in the Watershed Program and is expected to develop additional projects </w:t>
      </w:r>
      <w:r w:rsidR="001433F1">
        <w:t>in the first year</w:t>
      </w:r>
      <w:r w:rsidR="00C15FD5">
        <w:t xml:space="preserve">.  </w:t>
      </w:r>
    </w:p>
    <w:p w:rsidR="001D0E39" w:rsidRDefault="001D0E39" w:rsidP="00450C51"/>
    <w:p w:rsidR="00C35B50" w:rsidRDefault="001D0E39" w:rsidP="001D0E39">
      <w:pPr>
        <w:keepNext/>
        <w:outlineLvl w:val="1"/>
        <w:rPr>
          <w:rFonts w:ascii="Times New Roman" w:hAnsi="Times New Roman"/>
          <w:b/>
        </w:rPr>
      </w:pPr>
      <w:r w:rsidRPr="001D0E39">
        <w:rPr>
          <w:rFonts w:ascii="Times New Roman" w:hAnsi="Times New Roman"/>
          <w:b/>
        </w:rPr>
        <w:t>MINIMUM QUALIFICATIONS</w:t>
      </w:r>
      <w:r w:rsidR="00C35B50">
        <w:rPr>
          <w:rFonts w:ascii="Times New Roman" w:hAnsi="Times New Roman"/>
          <w:b/>
        </w:rPr>
        <w:t xml:space="preserve"> </w:t>
      </w:r>
    </w:p>
    <w:p w:rsidR="00F07F29" w:rsidRDefault="00F07F29" w:rsidP="001A7C47">
      <w:pPr>
        <w:numPr>
          <w:ilvl w:val="0"/>
          <w:numId w:val="36"/>
        </w:numPr>
        <w:tabs>
          <w:tab w:val="clear" w:pos="360"/>
          <w:tab w:val="num" w:pos="0"/>
        </w:tabs>
      </w:pPr>
      <w:r>
        <w:t>B</w:t>
      </w:r>
      <w:r w:rsidR="00E079BE">
        <w:t>S/B</w:t>
      </w:r>
      <w:r>
        <w:t>A degree or equivalent background in planning or natural resources field.</w:t>
      </w:r>
    </w:p>
    <w:p w:rsidR="00F07F29" w:rsidRDefault="00F07F29" w:rsidP="00F07F29">
      <w:pPr>
        <w:numPr>
          <w:ilvl w:val="0"/>
          <w:numId w:val="36"/>
        </w:numPr>
      </w:pPr>
      <w:r>
        <w:t xml:space="preserve">Three </w:t>
      </w:r>
      <w:r w:rsidR="001A7C47">
        <w:t xml:space="preserve">(3) </w:t>
      </w:r>
      <w:r>
        <w:t>years direct supervisory experience implementing various planning, watershed management, or restoration projects and overseeing several office and/or technical staff.</w:t>
      </w:r>
    </w:p>
    <w:p w:rsidR="00F07F29" w:rsidRDefault="00F07F29" w:rsidP="00F07F29">
      <w:pPr>
        <w:numPr>
          <w:ilvl w:val="0"/>
          <w:numId w:val="36"/>
        </w:numPr>
      </w:pPr>
      <w:r>
        <w:t xml:space="preserve">Three </w:t>
      </w:r>
      <w:r w:rsidR="001A7C47">
        <w:t xml:space="preserve">(3) </w:t>
      </w:r>
      <w:r>
        <w:t>years management level experience involving projects totaling at least $200,000.</w:t>
      </w:r>
    </w:p>
    <w:p w:rsidR="00162F93" w:rsidRDefault="00162F93" w:rsidP="00F07F29">
      <w:pPr>
        <w:numPr>
          <w:ilvl w:val="0"/>
          <w:numId w:val="36"/>
        </w:numPr>
      </w:pPr>
      <w:r>
        <w:t>Two (2) years’ experience supervising subcontractors.</w:t>
      </w:r>
    </w:p>
    <w:p w:rsidR="00F07F29" w:rsidRDefault="00162F93" w:rsidP="00F07F29">
      <w:pPr>
        <w:numPr>
          <w:ilvl w:val="0"/>
          <w:numId w:val="39"/>
        </w:numPr>
        <w:tabs>
          <w:tab w:val="num" w:pos="360"/>
        </w:tabs>
        <w:ind w:left="360"/>
        <w:rPr>
          <w:u w:val="single"/>
        </w:rPr>
      </w:pPr>
      <w:r>
        <w:t>Proficient</w:t>
      </w:r>
      <w:r w:rsidR="00F07F29">
        <w:t xml:space="preserve"> with Macintosh and PC computers, Microsoft Word, Excel, </w:t>
      </w:r>
      <w:r w:rsidR="00C72336">
        <w:t xml:space="preserve">and </w:t>
      </w:r>
      <w:r w:rsidR="00F07F29">
        <w:t>database software.</w:t>
      </w:r>
    </w:p>
    <w:p w:rsidR="00F07F29" w:rsidRDefault="00F07F29" w:rsidP="00F07F29">
      <w:pPr>
        <w:numPr>
          <w:ilvl w:val="0"/>
          <w:numId w:val="39"/>
        </w:numPr>
        <w:tabs>
          <w:tab w:val="num" w:pos="360"/>
        </w:tabs>
        <w:ind w:left="360"/>
        <w:rPr>
          <w:u w:val="single"/>
        </w:rPr>
      </w:pPr>
      <w:r>
        <w:t>Knowledge of cartography or other graphics processing, either manually or electronically</w:t>
      </w:r>
    </w:p>
    <w:p w:rsidR="00F07F29" w:rsidRDefault="00F07F29" w:rsidP="00F07F29">
      <w:pPr>
        <w:numPr>
          <w:ilvl w:val="0"/>
          <w:numId w:val="36"/>
        </w:numPr>
      </w:pPr>
      <w:r>
        <w:t>Exposure to reviewing contracts in the private or public sector.</w:t>
      </w:r>
    </w:p>
    <w:p w:rsidR="00F07F29" w:rsidRDefault="00F07F29" w:rsidP="00F07F29">
      <w:pPr>
        <w:numPr>
          <w:ilvl w:val="0"/>
          <w:numId w:val="36"/>
        </w:numPr>
      </w:pPr>
      <w:r>
        <w:lastRenderedPageBreak/>
        <w:t xml:space="preserve">Experience in project development and </w:t>
      </w:r>
      <w:r w:rsidR="008C6FCF">
        <w:t xml:space="preserve">competitive grant development and </w:t>
      </w:r>
      <w:r>
        <w:t>writing.</w:t>
      </w:r>
    </w:p>
    <w:p w:rsidR="00F07F29" w:rsidRDefault="00F07F29" w:rsidP="00F07F29">
      <w:pPr>
        <w:numPr>
          <w:ilvl w:val="0"/>
          <w:numId w:val="36"/>
        </w:numPr>
      </w:pPr>
      <w:r>
        <w:t>Creative approaches to problem solving.</w:t>
      </w:r>
    </w:p>
    <w:p w:rsidR="00F07F29" w:rsidRDefault="00F07F29" w:rsidP="00F07F29">
      <w:pPr>
        <w:numPr>
          <w:ilvl w:val="0"/>
          <w:numId w:val="36"/>
        </w:numPr>
      </w:pPr>
      <w:r>
        <w:t xml:space="preserve">Demonstrated commitment to fostering environmental and social </w:t>
      </w:r>
      <w:r w:rsidR="00C72336">
        <w:t>wellbeing</w:t>
      </w:r>
      <w:r>
        <w:t>.</w:t>
      </w:r>
    </w:p>
    <w:p w:rsidR="001A7C47" w:rsidRDefault="001A7C47" w:rsidP="001D0E39">
      <w:pPr>
        <w:keepNext/>
        <w:outlineLvl w:val="1"/>
        <w:rPr>
          <w:b/>
        </w:rPr>
      </w:pPr>
    </w:p>
    <w:p w:rsidR="00CE2FFE" w:rsidRDefault="00CE2FFE" w:rsidP="001D0E39">
      <w:pPr>
        <w:keepNext/>
        <w:outlineLvl w:val="1"/>
        <w:rPr>
          <w:b/>
        </w:rPr>
      </w:pPr>
    </w:p>
    <w:p w:rsidR="001D0E39" w:rsidRPr="001D0E39" w:rsidRDefault="001D0E39" w:rsidP="001D0E39">
      <w:pPr>
        <w:keepNext/>
        <w:outlineLvl w:val="1"/>
        <w:rPr>
          <w:rFonts w:eastAsia="Arial Unicode MS"/>
          <w:b/>
        </w:rPr>
      </w:pPr>
      <w:r w:rsidRPr="001D0E39">
        <w:rPr>
          <w:b/>
        </w:rPr>
        <w:t>DESIRED QUALIFICATIONS</w:t>
      </w:r>
    </w:p>
    <w:p w:rsidR="001433F1" w:rsidRPr="001433F1" w:rsidRDefault="001433F1" w:rsidP="00D066E3">
      <w:pPr>
        <w:numPr>
          <w:ilvl w:val="0"/>
          <w:numId w:val="39"/>
        </w:numPr>
        <w:tabs>
          <w:tab w:val="num" w:pos="360"/>
        </w:tabs>
        <w:ind w:left="360"/>
        <w:rPr>
          <w:rFonts w:ascii="New York" w:hAnsi="New York"/>
          <w:b/>
        </w:rPr>
      </w:pPr>
      <w:r>
        <w:t>MS/MA degree in earth science, watershed science, and/or biological science/ecology</w:t>
      </w:r>
    </w:p>
    <w:p w:rsidR="00D066E3" w:rsidRPr="00E95FCC" w:rsidRDefault="00D066E3" w:rsidP="00D066E3">
      <w:pPr>
        <w:numPr>
          <w:ilvl w:val="0"/>
          <w:numId w:val="39"/>
        </w:numPr>
        <w:tabs>
          <w:tab w:val="num" w:pos="360"/>
        </w:tabs>
        <w:ind w:left="360"/>
        <w:rPr>
          <w:rFonts w:ascii="New York" w:hAnsi="New York"/>
          <w:b/>
        </w:rPr>
      </w:pPr>
      <w:r>
        <w:t>QSP/QSD certification (Qualified Storm Water Pollution Prevention Plan Developer)</w:t>
      </w:r>
    </w:p>
    <w:p w:rsidR="00565579" w:rsidRPr="001D0E39" w:rsidRDefault="00565579" w:rsidP="00565579">
      <w:pPr>
        <w:numPr>
          <w:ilvl w:val="0"/>
          <w:numId w:val="39"/>
        </w:numPr>
        <w:ind w:left="360"/>
      </w:pPr>
      <w:r w:rsidRPr="001D0E39">
        <w:t>Experience wit</w:t>
      </w:r>
      <w:r>
        <w:t>h supervision of subcontractors; overseeing office, field and/or technical staff</w:t>
      </w:r>
    </w:p>
    <w:p w:rsidR="00565579" w:rsidRDefault="00565579" w:rsidP="00565579">
      <w:pPr>
        <w:numPr>
          <w:ilvl w:val="0"/>
          <w:numId w:val="39"/>
        </w:numPr>
        <w:ind w:left="360"/>
        <w:rPr>
          <w:rFonts w:ascii="Times New Roman" w:hAnsi="Times New Roman"/>
        </w:rPr>
      </w:pPr>
      <w:r w:rsidRPr="001D0E39">
        <w:rPr>
          <w:rFonts w:ascii="Times New Roman" w:hAnsi="Times New Roman"/>
        </w:rPr>
        <w:t>Experience managing pro</w:t>
      </w:r>
      <w:r>
        <w:rPr>
          <w:rFonts w:ascii="Times New Roman" w:hAnsi="Times New Roman"/>
        </w:rPr>
        <w:t>jects funded by public agencies</w:t>
      </w:r>
    </w:p>
    <w:p w:rsidR="00565579" w:rsidRPr="0042254D" w:rsidRDefault="007C09F2" w:rsidP="00565579">
      <w:pPr>
        <w:numPr>
          <w:ilvl w:val="0"/>
          <w:numId w:val="39"/>
        </w:numPr>
        <w:ind w:left="360"/>
        <w:rPr>
          <w:rFonts w:ascii="Times New Roman" w:hAnsi="Times New Roman"/>
        </w:rPr>
      </w:pPr>
      <w:r w:rsidRPr="0042254D">
        <w:rPr>
          <w:rFonts w:ascii="Times New Roman" w:hAnsi="Times New Roman"/>
        </w:rPr>
        <w:t>Experience conducting</w:t>
      </w:r>
      <w:r w:rsidR="00565579" w:rsidRPr="0042254D">
        <w:rPr>
          <w:rFonts w:ascii="Times New Roman" w:hAnsi="Times New Roman"/>
        </w:rPr>
        <w:t xml:space="preserve"> road assessments and leading hydrological </w:t>
      </w:r>
      <w:r w:rsidRPr="0042254D">
        <w:rPr>
          <w:rFonts w:ascii="Times New Roman" w:hAnsi="Times New Roman"/>
        </w:rPr>
        <w:t>analyses</w:t>
      </w:r>
    </w:p>
    <w:p w:rsidR="00550D83" w:rsidRPr="001D0E39" w:rsidRDefault="00550D83" w:rsidP="00550D83">
      <w:pPr>
        <w:numPr>
          <w:ilvl w:val="0"/>
          <w:numId w:val="39"/>
        </w:numPr>
        <w:ind w:left="360"/>
        <w:rPr>
          <w:u w:val="single"/>
        </w:rPr>
      </w:pPr>
      <w:r>
        <w:t>Experience with ArcGIS and other cartography and spatial analysis tools.</w:t>
      </w:r>
    </w:p>
    <w:p w:rsidR="001D0E39" w:rsidRPr="001D0E39" w:rsidRDefault="001D0E39" w:rsidP="00F66356">
      <w:pPr>
        <w:numPr>
          <w:ilvl w:val="0"/>
          <w:numId w:val="39"/>
        </w:numPr>
        <w:ind w:left="360"/>
        <w:rPr>
          <w:rFonts w:ascii="Times New Roman" w:hAnsi="Times New Roman"/>
        </w:rPr>
      </w:pPr>
      <w:r w:rsidRPr="001D0E39">
        <w:rPr>
          <w:rFonts w:ascii="Times New Roman" w:hAnsi="Times New Roman"/>
        </w:rPr>
        <w:t>Knowledge of the agencies, organizations, and issues specific to natural resource management in Humboldt County.</w:t>
      </w:r>
    </w:p>
    <w:p w:rsidR="001D0E39" w:rsidRPr="001D0E39" w:rsidRDefault="001D0E39" w:rsidP="00F66356">
      <w:pPr>
        <w:numPr>
          <w:ilvl w:val="0"/>
          <w:numId w:val="39"/>
        </w:numPr>
        <w:ind w:left="360"/>
        <w:rPr>
          <w:rFonts w:ascii="New York" w:hAnsi="New York"/>
          <w:b/>
        </w:rPr>
      </w:pPr>
      <w:r w:rsidRPr="001D0E39">
        <w:rPr>
          <w:rFonts w:ascii="Times New Roman" w:hAnsi="Times New Roman"/>
        </w:rPr>
        <w:t xml:space="preserve">Familiarity with </w:t>
      </w:r>
      <w:r w:rsidR="00550D83">
        <w:rPr>
          <w:rFonts w:ascii="Times New Roman" w:hAnsi="Times New Roman"/>
        </w:rPr>
        <w:t>Adobe Suite products</w:t>
      </w:r>
      <w:r w:rsidRPr="001D0E39">
        <w:rPr>
          <w:rFonts w:ascii="Times New Roman" w:hAnsi="Times New Roman"/>
        </w:rPr>
        <w:t>, web design,</w:t>
      </w:r>
      <w:r w:rsidR="004D7B6D">
        <w:rPr>
          <w:rFonts w:ascii="Times New Roman" w:hAnsi="Times New Roman"/>
        </w:rPr>
        <w:t xml:space="preserve"> </w:t>
      </w:r>
      <w:r w:rsidRPr="001D0E39">
        <w:rPr>
          <w:rFonts w:ascii="Times New Roman" w:hAnsi="Times New Roman"/>
        </w:rPr>
        <w:t>and</w:t>
      </w:r>
      <w:r w:rsidR="004D7B6D">
        <w:rPr>
          <w:rFonts w:ascii="Times New Roman" w:hAnsi="Times New Roman"/>
        </w:rPr>
        <w:t xml:space="preserve">/ or </w:t>
      </w:r>
      <w:r w:rsidR="00DC2B73">
        <w:rPr>
          <w:rFonts w:ascii="Times New Roman" w:hAnsi="Times New Roman"/>
        </w:rPr>
        <w:t>data base</w:t>
      </w:r>
      <w:r w:rsidR="004D7B6D">
        <w:rPr>
          <w:rFonts w:ascii="Times New Roman" w:hAnsi="Times New Roman"/>
        </w:rPr>
        <w:t xml:space="preserve"> software</w:t>
      </w:r>
      <w:r w:rsidRPr="001D0E39">
        <w:rPr>
          <w:rFonts w:ascii="Times New Roman" w:hAnsi="Times New Roman"/>
        </w:rPr>
        <w:t>.</w:t>
      </w:r>
      <w:r w:rsidRPr="001D0E39">
        <w:t xml:space="preserve"> </w:t>
      </w:r>
    </w:p>
    <w:p w:rsidR="001D0E39" w:rsidRPr="001D0E39" w:rsidRDefault="004D7B6D" w:rsidP="001D0E39">
      <w:pPr>
        <w:numPr>
          <w:ilvl w:val="0"/>
          <w:numId w:val="38"/>
        </w:numPr>
      </w:pPr>
      <w:r w:rsidRPr="001D0E39">
        <w:rPr>
          <w:rFonts w:ascii="Times New Roman" w:hAnsi="Times New Roman"/>
        </w:rPr>
        <w:t>Familiarity</w:t>
      </w:r>
      <w:r w:rsidRPr="001D0E39" w:rsidDel="004D7B6D">
        <w:t xml:space="preserve"> </w:t>
      </w:r>
      <w:r>
        <w:t xml:space="preserve">with </w:t>
      </w:r>
      <w:r w:rsidR="001D0E39" w:rsidRPr="001D0E39">
        <w:t>non-profit and for-profit sectors.</w:t>
      </w:r>
    </w:p>
    <w:p w:rsidR="001D0E39" w:rsidRPr="001D0E39" w:rsidRDefault="001D0E39" w:rsidP="00F66356">
      <w:pPr>
        <w:numPr>
          <w:ilvl w:val="0"/>
          <w:numId w:val="37"/>
        </w:numPr>
        <w:ind w:left="360"/>
        <w:rPr>
          <w:rFonts w:ascii="Times New Roman" w:hAnsi="Times New Roman"/>
        </w:rPr>
      </w:pPr>
      <w:r w:rsidRPr="001D0E39">
        <w:rPr>
          <w:rFonts w:ascii="Times New Roman" w:hAnsi="Times New Roman"/>
        </w:rPr>
        <w:t>Familiarity with urban and wild land resource management and planning.</w:t>
      </w:r>
    </w:p>
    <w:p w:rsidR="001D0E39" w:rsidRPr="001D0E39" w:rsidRDefault="001D0E39" w:rsidP="001D0E39">
      <w:pPr>
        <w:keepNext/>
        <w:outlineLvl w:val="1"/>
        <w:rPr>
          <w:b/>
        </w:rPr>
      </w:pPr>
    </w:p>
    <w:p w:rsidR="001D0E39" w:rsidRPr="001D0E39" w:rsidRDefault="001D0E39" w:rsidP="001D0E39">
      <w:pPr>
        <w:keepNext/>
        <w:outlineLvl w:val="1"/>
        <w:rPr>
          <w:rFonts w:eastAsia="Arial Unicode MS"/>
          <w:b/>
        </w:rPr>
      </w:pPr>
      <w:r w:rsidRPr="001D0E39">
        <w:rPr>
          <w:b/>
        </w:rPr>
        <w:t>OTHER REQUIREMENTS</w:t>
      </w:r>
    </w:p>
    <w:p w:rsidR="00F07F29" w:rsidRPr="00314300" w:rsidRDefault="00F07F29" w:rsidP="00F07F29">
      <w:pPr>
        <w:numPr>
          <w:ilvl w:val="0"/>
          <w:numId w:val="42"/>
        </w:numPr>
        <w:suppressAutoHyphens/>
        <w:rPr>
          <w:rFonts w:ascii="Times New Roman" w:hAnsi="Times New Roman"/>
          <w:szCs w:val="24"/>
        </w:rPr>
      </w:pPr>
      <w:r w:rsidRPr="00314300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F07F29" w:rsidRPr="00314300" w:rsidRDefault="00F07F29" w:rsidP="00F07F29">
      <w:pPr>
        <w:numPr>
          <w:ilvl w:val="0"/>
          <w:numId w:val="42"/>
        </w:numPr>
        <w:suppressAutoHyphens/>
        <w:rPr>
          <w:rFonts w:ascii="Times New Roman" w:hAnsi="Times New Roman"/>
          <w:szCs w:val="24"/>
        </w:rPr>
      </w:pPr>
      <w:r w:rsidRPr="00314300">
        <w:rPr>
          <w:rFonts w:ascii="Times New Roman" w:hAnsi="Times New Roman"/>
          <w:szCs w:val="24"/>
        </w:rPr>
        <w:t>Must have means and capacity to perform job related duti</w:t>
      </w:r>
      <w:r w:rsidR="00633F61">
        <w:rPr>
          <w:rFonts w:ascii="Times New Roman" w:hAnsi="Times New Roman"/>
          <w:szCs w:val="24"/>
        </w:rPr>
        <w:t>es with personal vehicle, as will</w:t>
      </w:r>
      <w:bookmarkStart w:id="0" w:name="_GoBack"/>
      <w:bookmarkEnd w:id="0"/>
      <w:r w:rsidRPr="00314300">
        <w:rPr>
          <w:rFonts w:ascii="Times New Roman" w:hAnsi="Times New Roman"/>
          <w:szCs w:val="24"/>
        </w:rPr>
        <w:t xml:space="preserve"> be required, and must have proof of current automobile insurance</w:t>
      </w:r>
    </w:p>
    <w:p w:rsidR="00F07F29" w:rsidRPr="00314300" w:rsidRDefault="00F07F29" w:rsidP="00F07F29">
      <w:pPr>
        <w:numPr>
          <w:ilvl w:val="0"/>
          <w:numId w:val="42"/>
        </w:numPr>
        <w:suppressAutoHyphens/>
        <w:rPr>
          <w:rFonts w:ascii="Times New Roman" w:hAnsi="Times New Roman"/>
          <w:szCs w:val="24"/>
        </w:rPr>
      </w:pPr>
      <w:r w:rsidRPr="00314300">
        <w:rPr>
          <w:rFonts w:ascii="Times New Roman" w:hAnsi="Times New Roman"/>
          <w:szCs w:val="24"/>
        </w:rPr>
        <w:t>Possession of valid California Driver’s License with current DMV printout showing acceptable driving record</w:t>
      </w:r>
    </w:p>
    <w:p w:rsidR="00F07F29" w:rsidRPr="00314300" w:rsidRDefault="00F07F29" w:rsidP="00F07F29">
      <w:pPr>
        <w:numPr>
          <w:ilvl w:val="0"/>
          <w:numId w:val="42"/>
        </w:numPr>
        <w:suppressAutoHyphens/>
        <w:rPr>
          <w:rFonts w:ascii="Times New Roman" w:hAnsi="Times New Roman"/>
          <w:szCs w:val="24"/>
        </w:rPr>
      </w:pPr>
      <w:r w:rsidRPr="00314300">
        <w:rPr>
          <w:rFonts w:ascii="Times New Roman" w:hAnsi="Times New Roman"/>
          <w:szCs w:val="24"/>
        </w:rPr>
        <w:t>Submit to fingerprinting for criminal record clearance/background checks with acceptable results</w:t>
      </w:r>
    </w:p>
    <w:p w:rsidR="00F07F29" w:rsidRPr="00314300" w:rsidRDefault="00F07F29" w:rsidP="00F07F29">
      <w:pPr>
        <w:numPr>
          <w:ilvl w:val="0"/>
          <w:numId w:val="42"/>
        </w:numPr>
        <w:suppressAutoHyphens/>
        <w:rPr>
          <w:rFonts w:ascii="Times New Roman" w:hAnsi="Times New Roman"/>
          <w:szCs w:val="24"/>
        </w:rPr>
      </w:pPr>
      <w:r w:rsidRPr="00314300">
        <w:rPr>
          <w:rFonts w:ascii="Times New Roman" w:hAnsi="Times New Roman"/>
          <w:szCs w:val="24"/>
        </w:rPr>
        <w:t>Proof of required education (i.e. AA, BA, MS, etc.)</w:t>
      </w:r>
    </w:p>
    <w:p w:rsidR="00F07F29" w:rsidRPr="00314300" w:rsidRDefault="00F07F29" w:rsidP="00F07F29">
      <w:pPr>
        <w:numPr>
          <w:ilvl w:val="0"/>
          <w:numId w:val="42"/>
        </w:numPr>
        <w:suppressAutoHyphens/>
        <w:rPr>
          <w:rFonts w:ascii="Times New Roman" w:hAnsi="Times New Roman"/>
          <w:szCs w:val="24"/>
        </w:rPr>
      </w:pPr>
      <w:r w:rsidRPr="00314300">
        <w:rPr>
          <w:rFonts w:ascii="Times New Roman" w:hAnsi="Times New Roman"/>
          <w:szCs w:val="24"/>
        </w:rPr>
        <w:t>Home telephone or other effective means of communication</w:t>
      </w:r>
    </w:p>
    <w:p w:rsidR="001A7C47" w:rsidRDefault="001A7C47" w:rsidP="001A7C47">
      <w:pPr>
        <w:rPr>
          <w:rFonts w:ascii="Times New Roman" w:hAnsi="Times New Roman"/>
          <w:b/>
        </w:rPr>
      </w:pPr>
    </w:p>
    <w:p w:rsidR="001A7C47" w:rsidRPr="001A7C47" w:rsidRDefault="001A7C47" w:rsidP="001A7C47">
      <w:pPr>
        <w:rPr>
          <w:rFonts w:ascii="Times New Roman" w:hAnsi="Times New Roman"/>
          <w:b/>
        </w:rPr>
      </w:pPr>
      <w:r w:rsidRPr="001A7C47">
        <w:rPr>
          <w:rFonts w:ascii="Times New Roman" w:hAnsi="Times New Roman"/>
          <w:b/>
        </w:rPr>
        <w:t>ESSENTIAL PHYSICAL ABILITIES</w:t>
      </w:r>
    </w:p>
    <w:p w:rsidR="001A7C47" w:rsidRPr="001A7C47" w:rsidRDefault="001A7C47" w:rsidP="001A7C47">
      <w:pPr>
        <w:rPr>
          <w:rFonts w:ascii="Times New Roman" w:hAnsi="Times New Roman"/>
          <w:u w:val="single"/>
        </w:rPr>
      </w:pPr>
      <w:r w:rsidRPr="001A7C47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1A7C47" w:rsidRPr="001A7C47" w:rsidRDefault="001A7C47" w:rsidP="001A7C47">
      <w:pPr>
        <w:numPr>
          <w:ilvl w:val="0"/>
          <w:numId w:val="41"/>
        </w:numPr>
        <w:tabs>
          <w:tab w:val="clear" w:pos="360"/>
          <w:tab w:val="num" w:pos="0"/>
        </w:tabs>
        <w:rPr>
          <w:rFonts w:ascii="Times New Roman" w:hAnsi="Times New Roman"/>
        </w:rPr>
      </w:pPr>
      <w:r w:rsidRPr="001A7C47"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1A7C47" w:rsidRPr="001A7C47" w:rsidRDefault="001A7C47" w:rsidP="001A7C47">
      <w:pPr>
        <w:numPr>
          <w:ilvl w:val="0"/>
          <w:numId w:val="43"/>
        </w:numPr>
        <w:ind w:left="360"/>
        <w:rPr>
          <w:rFonts w:ascii="Times New Roman" w:hAnsi="Times New Roman"/>
        </w:rPr>
      </w:pPr>
      <w:r w:rsidRPr="001A7C47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1A7C47" w:rsidRPr="001A7C47" w:rsidRDefault="001A7C47" w:rsidP="001A7C47">
      <w:pPr>
        <w:numPr>
          <w:ilvl w:val="0"/>
          <w:numId w:val="43"/>
        </w:numPr>
        <w:ind w:left="360"/>
        <w:rPr>
          <w:rFonts w:ascii="Times New Roman" w:hAnsi="Times New Roman"/>
        </w:rPr>
      </w:pPr>
      <w:r w:rsidRPr="001A7C47"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1A7C47" w:rsidRPr="001A7C47" w:rsidRDefault="001A7C47" w:rsidP="001A7C47">
      <w:pPr>
        <w:numPr>
          <w:ilvl w:val="0"/>
          <w:numId w:val="43"/>
        </w:numPr>
        <w:ind w:left="360"/>
        <w:rPr>
          <w:rFonts w:ascii="Times New Roman" w:hAnsi="Times New Roman"/>
        </w:rPr>
      </w:pPr>
      <w:r w:rsidRPr="001A7C47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1A7C47" w:rsidRDefault="001A7C47" w:rsidP="00CE2FFE">
      <w:pPr>
        <w:numPr>
          <w:ilvl w:val="0"/>
          <w:numId w:val="41"/>
        </w:numPr>
        <w:tabs>
          <w:tab w:val="clear" w:pos="360"/>
          <w:tab w:val="num" w:pos="0"/>
        </w:tabs>
        <w:rPr>
          <w:rFonts w:ascii="Times New Roman" w:hAnsi="Times New Roman"/>
        </w:rPr>
      </w:pPr>
      <w:r w:rsidRPr="001A7C47">
        <w:rPr>
          <w:rFonts w:ascii="Times New Roman" w:hAnsi="Times New Roman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CE2FFE" w:rsidRDefault="00CE2FFE" w:rsidP="00CE2FFE">
      <w:pPr>
        <w:rPr>
          <w:rFonts w:ascii="Times New Roman" w:hAnsi="Times New Roman"/>
        </w:rPr>
      </w:pPr>
    </w:p>
    <w:p w:rsidR="00CE2FFE" w:rsidRPr="00CE2FFE" w:rsidRDefault="00CE2FFE" w:rsidP="00CE2FFE">
      <w:pPr>
        <w:tabs>
          <w:tab w:val="center" w:pos="4320"/>
          <w:tab w:val="right" w:pos="8640"/>
        </w:tabs>
        <w:jc w:val="center"/>
        <w:rPr>
          <w:b/>
          <w:i/>
        </w:rPr>
      </w:pPr>
      <w:r w:rsidRPr="00CE2FFE">
        <w:rPr>
          <w:b/>
          <w:i/>
        </w:rPr>
        <w:t>Redwood Community Action Agency is an</w:t>
      </w:r>
    </w:p>
    <w:p w:rsidR="00CE2FFE" w:rsidRDefault="00CE2FFE" w:rsidP="00CE2FFE">
      <w:pPr>
        <w:jc w:val="center"/>
        <w:rPr>
          <w:rFonts w:ascii="Times New Roman" w:hAnsi="Times New Roman"/>
        </w:rPr>
      </w:pPr>
      <w:r w:rsidRPr="00CE2FFE">
        <w:rPr>
          <w:b/>
          <w:i/>
        </w:rPr>
        <w:t>EQUAL OPPORTUNITY / AFFIRMATIVE ACTION EMPLOYER</w:t>
      </w:r>
    </w:p>
    <w:sectPr w:rsidR="00CE2FFE" w:rsidSect="00930BA8">
      <w:headerReference w:type="default" r:id="rId9"/>
      <w:footerReference w:type="default" r:id="rId10"/>
      <w:type w:val="nextColumn"/>
      <w:pgSz w:w="12240" w:h="15840" w:code="1"/>
      <w:pgMar w:top="720" w:right="720" w:bottom="432" w:left="720" w:header="720" w:footer="720" w:gutter="0"/>
      <w:cols w:space="32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79" w:rsidRDefault="006C5479">
      <w:r>
        <w:separator/>
      </w:r>
    </w:p>
  </w:endnote>
  <w:endnote w:type="continuationSeparator" w:id="0">
    <w:p w:rsidR="006C5479" w:rsidRDefault="006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23" w:rsidRPr="00930BA8" w:rsidRDefault="00FE1E23" w:rsidP="00930BA8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79" w:rsidRDefault="006C5479">
      <w:r>
        <w:separator/>
      </w:r>
    </w:p>
  </w:footnote>
  <w:footnote w:type="continuationSeparator" w:id="0">
    <w:p w:rsidR="006C5479" w:rsidRDefault="006C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FE" w:rsidRDefault="00CE2FFE">
    <w:pPr>
      <w:pStyle w:val="Header"/>
      <w:rPr>
        <w:b/>
      </w:rPr>
    </w:pPr>
    <w:r>
      <w:rPr>
        <w:b/>
      </w:rPr>
      <w:t>NRS PROJECTS COORDINATOR (12/20</w:t>
    </w:r>
    <w:r w:rsidR="00633F61">
      <w:rPr>
        <w:b/>
      </w:rPr>
      <w:t>17</w:t>
    </w:r>
    <w:r>
      <w:rPr>
        <w:b/>
      </w:rPr>
      <w:t>)</w:t>
    </w:r>
  </w:p>
  <w:p w:rsidR="00CE2FFE" w:rsidRPr="00CE2FFE" w:rsidRDefault="00CE2FFE">
    <w:pPr>
      <w:pStyle w:val="Header"/>
      <w:rPr>
        <w:b/>
      </w:rPr>
    </w:pPr>
    <w:r>
      <w:rPr>
        <w:b/>
      </w:rPr>
      <w:t>Page 2</w:t>
    </w:r>
  </w:p>
  <w:p w:rsidR="00CE2FFE" w:rsidRDefault="00CE2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9C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">
    <w:nsid w:val="03F27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772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F21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4">
    <w:nsid w:val="0AD41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528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C6591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11232760"/>
    <w:multiLevelType w:val="singleLevel"/>
    <w:tmpl w:val="B71A0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9C3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9234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F95634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2">
    <w:nsid w:val="1DB849C7"/>
    <w:multiLevelType w:val="hybridMultilevel"/>
    <w:tmpl w:val="2F3A4E88"/>
    <w:lvl w:ilvl="0" w:tplc="1C44B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A6B4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6730C8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6">
    <w:nsid w:val="2C6279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051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BC47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7C83815"/>
    <w:multiLevelType w:val="singleLevel"/>
    <w:tmpl w:val="B80405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0">
    <w:nsid w:val="383C05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1">
    <w:nsid w:val="3C4861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6D5A7D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3">
    <w:nsid w:val="3DD42A02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4">
    <w:nsid w:val="3E132104"/>
    <w:multiLevelType w:val="singleLevel"/>
    <w:tmpl w:val="84C62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0106D07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6">
    <w:nsid w:val="405C5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ED4FAC"/>
    <w:multiLevelType w:val="singleLevel"/>
    <w:tmpl w:val="C8842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95629A1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2">
    <w:nsid w:val="4E317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5351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99C0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D8572F5"/>
    <w:multiLevelType w:val="hybridMultilevel"/>
    <w:tmpl w:val="C4464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5A2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CE65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1BC7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3AE3D7B"/>
    <w:multiLevelType w:val="singleLevel"/>
    <w:tmpl w:val="08F297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D51E20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8"/>
  </w:num>
  <w:num w:numId="5">
    <w:abstractNumId w:val="36"/>
  </w:num>
  <w:num w:numId="6">
    <w:abstractNumId w:val="38"/>
  </w:num>
  <w:num w:numId="7">
    <w:abstractNumId w:val="2"/>
  </w:num>
  <w:num w:numId="8">
    <w:abstractNumId w:val="34"/>
  </w:num>
  <w:num w:numId="9">
    <w:abstractNumId w:val="32"/>
  </w:num>
  <w:num w:numId="10">
    <w:abstractNumId w:val="1"/>
  </w:num>
  <w:num w:numId="11">
    <w:abstractNumId w:val="16"/>
  </w:num>
  <w:num w:numId="12">
    <w:abstractNumId w:val="17"/>
  </w:num>
  <w:num w:numId="13">
    <w:abstractNumId w:val="37"/>
  </w:num>
  <w:num w:numId="14">
    <w:abstractNumId w:val="6"/>
  </w:num>
  <w:num w:numId="15">
    <w:abstractNumId w:val="21"/>
  </w:num>
  <w:num w:numId="16">
    <w:abstractNumId w:val="26"/>
  </w:num>
  <w:num w:numId="17">
    <w:abstractNumId w:val="23"/>
  </w:num>
  <w:num w:numId="18">
    <w:abstractNumId w:val="31"/>
  </w:num>
  <w:num w:numId="19">
    <w:abstractNumId w:val="25"/>
  </w:num>
  <w:num w:numId="20">
    <w:abstractNumId w:val="3"/>
  </w:num>
  <w:num w:numId="21">
    <w:abstractNumId w:val="22"/>
  </w:num>
  <w:num w:numId="22">
    <w:abstractNumId w:val="15"/>
  </w:num>
  <w:num w:numId="23">
    <w:abstractNumId w:val="20"/>
  </w:num>
  <w:num w:numId="24">
    <w:abstractNumId w:val="0"/>
  </w:num>
  <w:num w:numId="25">
    <w:abstractNumId w:val="11"/>
  </w:num>
  <w:num w:numId="26">
    <w:abstractNumId w:val="39"/>
  </w:num>
  <w:num w:numId="27">
    <w:abstractNumId w:val="33"/>
  </w:num>
  <w:num w:numId="28">
    <w:abstractNumId w:val="40"/>
  </w:num>
  <w:num w:numId="29">
    <w:abstractNumId w:val="30"/>
  </w:num>
  <w:num w:numId="30">
    <w:abstractNumId w:val="14"/>
  </w:num>
  <w:num w:numId="31">
    <w:abstractNumId w:val="28"/>
  </w:num>
  <w:num w:numId="32">
    <w:abstractNumId w:val="24"/>
  </w:num>
  <w:num w:numId="33">
    <w:abstractNumId w:val="8"/>
  </w:num>
  <w:num w:numId="34">
    <w:abstractNumId w:val="27"/>
  </w:num>
  <w:num w:numId="35">
    <w:abstractNumId w:val="5"/>
  </w:num>
  <w:num w:numId="36">
    <w:abstractNumId w:val="4"/>
  </w:num>
  <w:num w:numId="37">
    <w:abstractNumId w:val="7"/>
  </w:num>
  <w:num w:numId="38">
    <w:abstractNumId w:val="4"/>
  </w:num>
  <w:num w:numId="39">
    <w:abstractNumId w:val="13"/>
  </w:num>
  <w:num w:numId="40">
    <w:abstractNumId w:val="14"/>
  </w:num>
  <w:num w:numId="41">
    <w:abstractNumId w:val="29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F"/>
    <w:rsid w:val="000F526B"/>
    <w:rsid w:val="000F57B9"/>
    <w:rsid w:val="001433F1"/>
    <w:rsid w:val="00144B5F"/>
    <w:rsid w:val="00162F93"/>
    <w:rsid w:val="00184ECA"/>
    <w:rsid w:val="001A7C47"/>
    <w:rsid w:val="001D0E39"/>
    <w:rsid w:val="00246761"/>
    <w:rsid w:val="0030291B"/>
    <w:rsid w:val="00376A71"/>
    <w:rsid w:val="00381B9E"/>
    <w:rsid w:val="003E7608"/>
    <w:rsid w:val="00420469"/>
    <w:rsid w:val="0042254D"/>
    <w:rsid w:val="00450C51"/>
    <w:rsid w:val="004C51F9"/>
    <w:rsid w:val="004C6F7A"/>
    <w:rsid w:val="004D7B6D"/>
    <w:rsid w:val="004F558A"/>
    <w:rsid w:val="00550D83"/>
    <w:rsid w:val="00563646"/>
    <w:rsid w:val="00565579"/>
    <w:rsid w:val="00583F8B"/>
    <w:rsid w:val="00584CE3"/>
    <w:rsid w:val="005E7360"/>
    <w:rsid w:val="005F2977"/>
    <w:rsid w:val="006236EE"/>
    <w:rsid w:val="00633F61"/>
    <w:rsid w:val="00640AEC"/>
    <w:rsid w:val="006C5479"/>
    <w:rsid w:val="006F596B"/>
    <w:rsid w:val="00701B9C"/>
    <w:rsid w:val="007354CF"/>
    <w:rsid w:val="00735F29"/>
    <w:rsid w:val="00791207"/>
    <w:rsid w:val="007C09F2"/>
    <w:rsid w:val="007C7D72"/>
    <w:rsid w:val="00800ED6"/>
    <w:rsid w:val="00807AFF"/>
    <w:rsid w:val="00823A94"/>
    <w:rsid w:val="008363AA"/>
    <w:rsid w:val="008C6FCF"/>
    <w:rsid w:val="00930BA8"/>
    <w:rsid w:val="0096031D"/>
    <w:rsid w:val="00965C3C"/>
    <w:rsid w:val="0098713A"/>
    <w:rsid w:val="009C4148"/>
    <w:rsid w:val="00A01609"/>
    <w:rsid w:val="00A163CC"/>
    <w:rsid w:val="00A91D9C"/>
    <w:rsid w:val="00B55D19"/>
    <w:rsid w:val="00BE40D6"/>
    <w:rsid w:val="00C03358"/>
    <w:rsid w:val="00C15FD5"/>
    <w:rsid w:val="00C35B50"/>
    <w:rsid w:val="00C36311"/>
    <w:rsid w:val="00C72336"/>
    <w:rsid w:val="00C75105"/>
    <w:rsid w:val="00C75E60"/>
    <w:rsid w:val="00CE2FFE"/>
    <w:rsid w:val="00D066E3"/>
    <w:rsid w:val="00D60BB7"/>
    <w:rsid w:val="00DB7435"/>
    <w:rsid w:val="00DC2B73"/>
    <w:rsid w:val="00E079BE"/>
    <w:rsid w:val="00E62442"/>
    <w:rsid w:val="00E83C56"/>
    <w:rsid w:val="00EC12D9"/>
    <w:rsid w:val="00EC4157"/>
    <w:rsid w:val="00ED72E8"/>
    <w:rsid w:val="00F07F29"/>
    <w:rsid w:val="00F101CF"/>
    <w:rsid w:val="00F46C07"/>
    <w:rsid w:val="00F66356"/>
    <w:rsid w:val="00FD073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character" w:customStyle="1" w:styleId="FooterChar">
    <w:name w:val="Footer Char"/>
    <w:link w:val="Footer"/>
    <w:uiPriority w:val="99"/>
    <w:rsid w:val="00C15FD5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563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36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83C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C56"/>
    <w:rPr>
      <w:sz w:val="20"/>
    </w:rPr>
  </w:style>
  <w:style w:type="character" w:customStyle="1" w:styleId="CommentTextChar">
    <w:name w:val="Comment Text Char"/>
    <w:link w:val="CommentText"/>
    <w:rsid w:val="00E83C56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E83C56"/>
    <w:rPr>
      <w:b/>
      <w:bCs/>
    </w:rPr>
  </w:style>
  <w:style w:type="character" w:customStyle="1" w:styleId="CommentSubjectChar">
    <w:name w:val="Comment Subject Char"/>
    <w:link w:val="CommentSubject"/>
    <w:rsid w:val="00E83C56"/>
    <w:rPr>
      <w:rFonts w:ascii="Times" w:hAnsi="Times"/>
      <w:b/>
      <w:bCs/>
    </w:rPr>
  </w:style>
  <w:style w:type="character" w:customStyle="1" w:styleId="HeaderChar">
    <w:name w:val="Header Char"/>
    <w:link w:val="Header"/>
    <w:uiPriority w:val="99"/>
    <w:rsid w:val="00CE2FFE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character" w:customStyle="1" w:styleId="FooterChar">
    <w:name w:val="Footer Char"/>
    <w:link w:val="Footer"/>
    <w:uiPriority w:val="99"/>
    <w:rsid w:val="00C15FD5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563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36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83C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C56"/>
    <w:rPr>
      <w:sz w:val="20"/>
    </w:rPr>
  </w:style>
  <w:style w:type="character" w:customStyle="1" w:styleId="CommentTextChar">
    <w:name w:val="Comment Text Char"/>
    <w:link w:val="CommentText"/>
    <w:rsid w:val="00E83C56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E83C56"/>
    <w:rPr>
      <w:b/>
      <w:bCs/>
    </w:rPr>
  </w:style>
  <w:style w:type="character" w:customStyle="1" w:styleId="CommentSubjectChar">
    <w:name w:val="Comment Subject Char"/>
    <w:link w:val="CommentSubject"/>
    <w:rsid w:val="00E83C56"/>
    <w:rPr>
      <w:rFonts w:ascii="Times" w:hAnsi="Times"/>
      <w:b/>
      <w:bCs/>
    </w:rPr>
  </w:style>
  <w:style w:type="character" w:customStyle="1" w:styleId="HeaderChar">
    <w:name w:val="Header Char"/>
    <w:link w:val="Header"/>
    <w:uiPriority w:val="99"/>
    <w:rsid w:val="00CE2FFE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5392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Debby Bender</dc:creator>
  <cp:lastModifiedBy>Debby Bender</cp:lastModifiedBy>
  <cp:revision>4</cp:revision>
  <cp:lastPrinted>2017-12-27T20:55:00Z</cp:lastPrinted>
  <dcterms:created xsi:type="dcterms:W3CDTF">2017-12-27T20:51:00Z</dcterms:created>
  <dcterms:modified xsi:type="dcterms:W3CDTF">2017-12-27T20:56:00Z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-97233634</vt:i4>
  </property>
  <property fmtid="{D5CDD505-2E9C-101B-9397-08002B2CF9AE}" pid="3" name="_NewReviewCycle">
    <vt:lpwstr/>
  </property>
  <property fmtid="{D5CDD505-2E9C-101B-9397-08002B2CF9AE}" pid="4" name="_EmailSubject">
    <vt:lpwstr>NRS job announcement?</vt:lpwstr>
  </property>
  <property fmtid="{D5CDD505-2E9C-101B-9397-08002B2CF9AE}" pid="5" name="_AuthorEmail">
    <vt:lpwstr>debby@rcaa.org</vt:lpwstr>
  </property>
  <property fmtid="{D5CDD505-2E9C-101B-9397-08002B2CF9AE}" pid="6" name="_AuthorEmailDisplayName">
    <vt:lpwstr>Debby Bender</vt:lpwstr>
  </property>
  <property fmtid="{D5CDD505-2E9C-101B-9397-08002B2CF9AE}" pid="7" name="_ReviewingToolsShownOnce">
    <vt:lpwstr/>
  </property>
</Properties>
</file>