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2E7" w:rsidRPr="00301A32" w:rsidRDefault="007042E7">
      <w:pPr>
        <w:tabs>
          <w:tab w:val="left" w:pos="360"/>
          <w:tab w:val="left" w:pos="720"/>
        </w:tabs>
        <w:jc w:val="center"/>
        <w:rPr>
          <w:rFonts w:ascii="Georgia" w:hAnsi="Georgia"/>
          <w:b/>
          <w:szCs w:val="24"/>
        </w:rPr>
      </w:pPr>
      <w:r w:rsidRPr="00301A32">
        <w:rPr>
          <w:rFonts w:ascii="Georgia" w:hAnsi="Georgia"/>
          <w:b/>
          <w:szCs w:val="24"/>
        </w:rPr>
        <w:t>REDWOOD COMMUNITY ACTION AGENCY</w:t>
      </w:r>
    </w:p>
    <w:p w:rsidR="00CF786F" w:rsidRPr="00301A32" w:rsidRDefault="00B573F5" w:rsidP="00E52ADB">
      <w:pPr>
        <w:tabs>
          <w:tab w:val="left" w:pos="360"/>
          <w:tab w:val="left" w:pos="720"/>
        </w:tabs>
        <w:jc w:val="center"/>
        <w:rPr>
          <w:rFonts w:ascii="Georgia" w:hAnsi="Georgia"/>
          <w:b/>
          <w:szCs w:val="24"/>
        </w:rPr>
      </w:pPr>
      <w:r>
        <w:rPr>
          <w:rFonts w:ascii="Georgia" w:hAnsi="Georgia"/>
          <w:b/>
          <w:szCs w:val="24"/>
        </w:rPr>
        <w:t xml:space="preserve">SPECIAL PROJECTS </w:t>
      </w:r>
      <w:r w:rsidR="00E52ADB" w:rsidRPr="00301A32">
        <w:rPr>
          <w:rFonts w:ascii="Georgia" w:hAnsi="Georgia"/>
          <w:b/>
          <w:szCs w:val="24"/>
        </w:rPr>
        <w:t>COORDINATOR</w:t>
      </w:r>
    </w:p>
    <w:p w:rsidR="00301A32" w:rsidRDefault="00301A32">
      <w:pPr>
        <w:tabs>
          <w:tab w:val="left" w:pos="360"/>
          <w:tab w:val="left" w:pos="720"/>
        </w:tabs>
        <w:rPr>
          <w:rFonts w:ascii="Georgia" w:hAnsi="Georgia"/>
          <w:b/>
          <w:szCs w:val="24"/>
        </w:rPr>
      </w:pPr>
    </w:p>
    <w:p w:rsidR="00301A32" w:rsidRDefault="00301A32">
      <w:pPr>
        <w:tabs>
          <w:tab w:val="left" w:pos="360"/>
          <w:tab w:val="left" w:pos="720"/>
        </w:tabs>
        <w:rPr>
          <w:rFonts w:ascii="Georgia" w:hAnsi="Georgia"/>
          <w:b/>
          <w:szCs w:val="24"/>
        </w:rPr>
      </w:pPr>
    </w:p>
    <w:p w:rsidR="007042E7" w:rsidRPr="00301A32" w:rsidRDefault="007042E7">
      <w:pPr>
        <w:tabs>
          <w:tab w:val="left" w:pos="360"/>
          <w:tab w:val="left" w:pos="720"/>
        </w:tabs>
        <w:rPr>
          <w:rFonts w:ascii="Georgia" w:hAnsi="Georgia"/>
          <w:b/>
          <w:szCs w:val="24"/>
        </w:rPr>
      </w:pPr>
      <w:r w:rsidRPr="00301A32">
        <w:rPr>
          <w:rFonts w:ascii="Georgia" w:hAnsi="Georgia"/>
          <w:b/>
          <w:szCs w:val="24"/>
        </w:rPr>
        <w:t>POSITION PURPOSE</w:t>
      </w:r>
    </w:p>
    <w:p w:rsidR="007042E7" w:rsidRPr="00301A32" w:rsidRDefault="0017372A">
      <w:pPr>
        <w:tabs>
          <w:tab w:val="left" w:pos="360"/>
          <w:tab w:val="left" w:pos="720"/>
        </w:tabs>
        <w:rPr>
          <w:rFonts w:ascii="Georgia" w:hAnsi="Georgia"/>
          <w:szCs w:val="24"/>
        </w:rPr>
      </w:pPr>
      <w:r w:rsidRPr="00301A32">
        <w:rPr>
          <w:rFonts w:ascii="Georgia" w:hAnsi="Georgia"/>
          <w:szCs w:val="24"/>
        </w:rPr>
        <w:t xml:space="preserve">Under the </w:t>
      </w:r>
      <w:r w:rsidR="007D48C0" w:rsidRPr="00301A32">
        <w:rPr>
          <w:rFonts w:ascii="Georgia" w:hAnsi="Georgia"/>
          <w:szCs w:val="24"/>
        </w:rPr>
        <w:t xml:space="preserve">general </w:t>
      </w:r>
      <w:r w:rsidR="00E52ADB" w:rsidRPr="00301A32">
        <w:rPr>
          <w:rFonts w:ascii="Georgia" w:hAnsi="Georgia"/>
          <w:szCs w:val="24"/>
        </w:rPr>
        <w:t xml:space="preserve">direction of the Division </w:t>
      </w:r>
      <w:r w:rsidR="008C44C3" w:rsidRPr="00301A32">
        <w:rPr>
          <w:rFonts w:ascii="Georgia" w:hAnsi="Georgia"/>
          <w:szCs w:val="24"/>
        </w:rPr>
        <w:t>Director</w:t>
      </w:r>
      <w:r w:rsidR="000E0D05" w:rsidRPr="00301A32">
        <w:rPr>
          <w:rFonts w:ascii="Georgia" w:hAnsi="Georgia"/>
          <w:szCs w:val="24"/>
        </w:rPr>
        <w:t xml:space="preserve"> </w:t>
      </w:r>
      <w:r w:rsidR="00F51219" w:rsidRPr="00301A32">
        <w:rPr>
          <w:rFonts w:ascii="Georgia" w:hAnsi="Georgia"/>
          <w:szCs w:val="24"/>
        </w:rPr>
        <w:t xml:space="preserve">or </w:t>
      </w:r>
      <w:r w:rsidR="00B4768D" w:rsidRPr="00301A32">
        <w:rPr>
          <w:rFonts w:ascii="Georgia" w:hAnsi="Georgia"/>
          <w:szCs w:val="24"/>
        </w:rPr>
        <w:t>their</w:t>
      </w:r>
      <w:r w:rsidR="00683C92" w:rsidRPr="00301A32">
        <w:rPr>
          <w:rFonts w:ascii="Georgia" w:hAnsi="Georgia"/>
          <w:szCs w:val="24"/>
        </w:rPr>
        <w:t xml:space="preserve"> </w:t>
      </w:r>
      <w:r w:rsidR="00F51219" w:rsidRPr="00301A32">
        <w:rPr>
          <w:rFonts w:ascii="Georgia" w:hAnsi="Georgia"/>
          <w:szCs w:val="24"/>
        </w:rPr>
        <w:t>designee</w:t>
      </w:r>
      <w:r w:rsidR="0026768B" w:rsidRPr="00301A32">
        <w:rPr>
          <w:rFonts w:ascii="Georgia" w:hAnsi="Georgia"/>
          <w:szCs w:val="24"/>
        </w:rPr>
        <w:t xml:space="preserve">, the </w:t>
      </w:r>
      <w:r w:rsidR="007D48C0" w:rsidRPr="00301A32">
        <w:rPr>
          <w:rFonts w:ascii="Georgia" w:hAnsi="Georgia"/>
          <w:szCs w:val="24"/>
        </w:rPr>
        <w:t>Coordinator</w:t>
      </w:r>
      <w:r w:rsidR="0026768B" w:rsidRPr="00301A32">
        <w:rPr>
          <w:rFonts w:ascii="Georgia" w:hAnsi="Georgia"/>
          <w:szCs w:val="24"/>
        </w:rPr>
        <w:t xml:space="preserve"> is </w:t>
      </w:r>
      <w:r w:rsidR="00E52ADB" w:rsidRPr="00301A32">
        <w:rPr>
          <w:rFonts w:ascii="Georgia" w:hAnsi="Georgia"/>
          <w:szCs w:val="24"/>
        </w:rPr>
        <w:t xml:space="preserve">self-directed; detail oriented and excels at working with and assisting other staff with administrative tasks in a fast-paced environment.  The Coordinator is </w:t>
      </w:r>
      <w:r w:rsidR="0026768B" w:rsidRPr="00301A32">
        <w:rPr>
          <w:rFonts w:ascii="Georgia" w:hAnsi="Georgia"/>
          <w:szCs w:val="24"/>
        </w:rPr>
        <w:t xml:space="preserve">responsible for </w:t>
      </w:r>
      <w:r w:rsidR="00E52ADB" w:rsidRPr="00301A32">
        <w:rPr>
          <w:rFonts w:ascii="Georgia" w:hAnsi="Georgia"/>
          <w:szCs w:val="24"/>
        </w:rPr>
        <w:t xml:space="preserve">and assists with </w:t>
      </w:r>
      <w:r w:rsidR="0026768B" w:rsidRPr="00301A32">
        <w:rPr>
          <w:rFonts w:ascii="Georgia" w:hAnsi="Georgia"/>
          <w:szCs w:val="24"/>
        </w:rPr>
        <w:t xml:space="preserve">all administrative functions </w:t>
      </w:r>
      <w:r w:rsidR="00683C92" w:rsidRPr="00301A32">
        <w:rPr>
          <w:rFonts w:ascii="Georgia" w:hAnsi="Georgia"/>
          <w:szCs w:val="24"/>
        </w:rPr>
        <w:t xml:space="preserve">in </w:t>
      </w:r>
      <w:r w:rsidR="0026768B" w:rsidRPr="00301A32">
        <w:rPr>
          <w:rFonts w:ascii="Georgia" w:hAnsi="Georgia"/>
          <w:szCs w:val="24"/>
        </w:rPr>
        <w:t>the</w:t>
      </w:r>
      <w:r w:rsidR="008773AC">
        <w:rPr>
          <w:rFonts w:ascii="Georgia" w:hAnsi="Georgia"/>
          <w:szCs w:val="24"/>
        </w:rPr>
        <w:t xml:space="preserve">ir assigned division and </w:t>
      </w:r>
      <w:r w:rsidR="00E52ADB" w:rsidRPr="00301A32">
        <w:rPr>
          <w:rFonts w:ascii="Georgia" w:hAnsi="Georgia"/>
          <w:szCs w:val="24"/>
        </w:rPr>
        <w:t>program</w:t>
      </w:r>
      <w:r w:rsidR="00152E9F" w:rsidRPr="00301A32">
        <w:rPr>
          <w:rFonts w:ascii="Georgia" w:hAnsi="Georgia"/>
          <w:szCs w:val="24"/>
        </w:rPr>
        <w:t xml:space="preserve"> which includes</w:t>
      </w:r>
      <w:r w:rsidR="008773AC">
        <w:rPr>
          <w:rFonts w:ascii="Georgia" w:hAnsi="Georgia"/>
          <w:szCs w:val="24"/>
        </w:rPr>
        <w:t>:</w:t>
      </w:r>
      <w:r w:rsidR="00152E9F" w:rsidRPr="00301A32">
        <w:rPr>
          <w:rFonts w:ascii="Georgia" w:hAnsi="Georgia"/>
          <w:szCs w:val="24"/>
        </w:rPr>
        <w:t xml:space="preserve"> the</w:t>
      </w:r>
      <w:r w:rsidR="006E5865" w:rsidRPr="00301A32">
        <w:rPr>
          <w:rFonts w:ascii="Georgia" w:hAnsi="Georgia"/>
          <w:szCs w:val="24"/>
        </w:rPr>
        <w:t xml:space="preserve"> coordination of </w:t>
      </w:r>
      <w:r w:rsidR="008773AC">
        <w:rPr>
          <w:rFonts w:ascii="Georgia" w:hAnsi="Georgia"/>
          <w:szCs w:val="24"/>
        </w:rPr>
        <w:t>general office operations;</w:t>
      </w:r>
      <w:r w:rsidR="0026768B" w:rsidRPr="00301A32">
        <w:rPr>
          <w:rFonts w:ascii="Georgia" w:hAnsi="Georgia"/>
          <w:szCs w:val="24"/>
        </w:rPr>
        <w:t xml:space="preserve"> </w:t>
      </w:r>
      <w:r w:rsidR="001055FB" w:rsidRPr="00301A32">
        <w:rPr>
          <w:rFonts w:ascii="Georgia" w:hAnsi="Georgia"/>
          <w:szCs w:val="24"/>
        </w:rPr>
        <w:t>fiscal tasks</w:t>
      </w:r>
      <w:r w:rsidR="00620B8D">
        <w:rPr>
          <w:rFonts w:ascii="Georgia" w:hAnsi="Georgia"/>
          <w:szCs w:val="24"/>
        </w:rPr>
        <w:t xml:space="preserve">, </w:t>
      </w:r>
      <w:r w:rsidR="008773AC">
        <w:rPr>
          <w:rFonts w:ascii="Georgia" w:hAnsi="Georgia"/>
          <w:szCs w:val="24"/>
        </w:rPr>
        <w:t xml:space="preserve">including budget development, monitoring and revisions, as required; </w:t>
      </w:r>
      <w:r w:rsidR="001055FB" w:rsidRPr="00301A32">
        <w:rPr>
          <w:rFonts w:ascii="Georgia" w:hAnsi="Georgia"/>
          <w:szCs w:val="24"/>
        </w:rPr>
        <w:t xml:space="preserve">gathering and sharing </w:t>
      </w:r>
      <w:r w:rsidR="0026768B" w:rsidRPr="00301A32">
        <w:rPr>
          <w:rFonts w:ascii="Georgia" w:hAnsi="Georgia"/>
          <w:szCs w:val="24"/>
        </w:rPr>
        <w:t>resources</w:t>
      </w:r>
      <w:r w:rsidR="008773AC">
        <w:rPr>
          <w:rFonts w:ascii="Georgia" w:hAnsi="Georgia"/>
          <w:szCs w:val="24"/>
        </w:rPr>
        <w:t>;</w:t>
      </w:r>
      <w:r w:rsidR="0026768B" w:rsidRPr="00301A32">
        <w:rPr>
          <w:rFonts w:ascii="Georgia" w:hAnsi="Georgia"/>
          <w:szCs w:val="24"/>
        </w:rPr>
        <w:t xml:space="preserve"> data collec</w:t>
      </w:r>
      <w:r w:rsidR="00152E9F" w:rsidRPr="00301A32">
        <w:rPr>
          <w:rFonts w:ascii="Georgia" w:hAnsi="Georgia"/>
          <w:szCs w:val="24"/>
        </w:rPr>
        <w:t xml:space="preserve">tion including </w:t>
      </w:r>
      <w:r w:rsidR="0026768B" w:rsidRPr="00301A32">
        <w:rPr>
          <w:rFonts w:ascii="Georgia" w:hAnsi="Georgia"/>
          <w:szCs w:val="24"/>
        </w:rPr>
        <w:t>informational program components,</w:t>
      </w:r>
      <w:r w:rsidR="00E52ADB" w:rsidRPr="00301A32">
        <w:rPr>
          <w:rFonts w:ascii="Georgia" w:hAnsi="Georgia"/>
          <w:szCs w:val="24"/>
        </w:rPr>
        <w:t xml:space="preserve"> marketing materials or brochures</w:t>
      </w:r>
      <w:r w:rsidR="008773AC">
        <w:rPr>
          <w:rFonts w:ascii="Georgia" w:hAnsi="Georgia"/>
          <w:szCs w:val="24"/>
        </w:rPr>
        <w:t>;</w:t>
      </w:r>
      <w:r w:rsidR="0026768B" w:rsidRPr="00301A32">
        <w:rPr>
          <w:rFonts w:ascii="Georgia" w:hAnsi="Georgia"/>
          <w:szCs w:val="24"/>
        </w:rPr>
        <w:t xml:space="preserve"> information and referral for clients.  The </w:t>
      </w:r>
      <w:r w:rsidR="007D48C0" w:rsidRPr="00301A32">
        <w:rPr>
          <w:rFonts w:ascii="Georgia" w:hAnsi="Georgia"/>
          <w:szCs w:val="24"/>
        </w:rPr>
        <w:t>Coordinator</w:t>
      </w:r>
      <w:r w:rsidR="0026768B" w:rsidRPr="00301A32">
        <w:rPr>
          <w:rFonts w:ascii="Georgia" w:hAnsi="Georgia"/>
          <w:szCs w:val="24"/>
        </w:rPr>
        <w:t xml:space="preserve"> must project professionalism at all times, have the capacity to effectively communicate and work with other RCAA staff,</w:t>
      </w:r>
      <w:r w:rsidR="00A74B86" w:rsidRPr="00301A32">
        <w:rPr>
          <w:rFonts w:ascii="Georgia" w:hAnsi="Georgia"/>
          <w:szCs w:val="24"/>
        </w:rPr>
        <w:t xml:space="preserve"> Community Partners</w:t>
      </w:r>
      <w:r w:rsidR="0026768B" w:rsidRPr="00301A32">
        <w:rPr>
          <w:rFonts w:ascii="Georgia" w:hAnsi="Georgia"/>
          <w:szCs w:val="24"/>
        </w:rPr>
        <w:t xml:space="preserve"> and a diverse client population.</w:t>
      </w:r>
    </w:p>
    <w:p w:rsidR="00F51219" w:rsidRPr="00301A32" w:rsidRDefault="00F51219">
      <w:pPr>
        <w:tabs>
          <w:tab w:val="left" w:pos="360"/>
          <w:tab w:val="left" w:pos="720"/>
        </w:tabs>
        <w:rPr>
          <w:rFonts w:ascii="Georgia" w:hAnsi="Georgia"/>
          <w:b/>
          <w:szCs w:val="24"/>
        </w:rPr>
      </w:pPr>
    </w:p>
    <w:p w:rsidR="007042E7" w:rsidRPr="00301A32" w:rsidRDefault="00B4768D">
      <w:pPr>
        <w:tabs>
          <w:tab w:val="left" w:pos="360"/>
          <w:tab w:val="left" w:pos="720"/>
        </w:tabs>
        <w:rPr>
          <w:rFonts w:ascii="Georgia" w:hAnsi="Georgia"/>
          <w:b/>
          <w:szCs w:val="24"/>
        </w:rPr>
      </w:pPr>
      <w:r w:rsidRPr="00301A32">
        <w:rPr>
          <w:rFonts w:ascii="Georgia" w:hAnsi="Georgia"/>
          <w:b/>
          <w:szCs w:val="24"/>
        </w:rPr>
        <w:t>ESSENTIAL JOB FUNCTIONS</w:t>
      </w:r>
    </w:p>
    <w:p w:rsidR="007042E7" w:rsidRPr="00301A32" w:rsidRDefault="007042E7">
      <w:pPr>
        <w:tabs>
          <w:tab w:val="left" w:pos="360"/>
          <w:tab w:val="left" w:pos="720"/>
        </w:tabs>
        <w:rPr>
          <w:rFonts w:ascii="Georgia" w:hAnsi="Georgia"/>
          <w:szCs w:val="24"/>
          <w:u w:val="single"/>
        </w:rPr>
      </w:pPr>
      <w:r w:rsidRPr="00301A32">
        <w:rPr>
          <w:rFonts w:ascii="Georgia" w:hAnsi="Georgia"/>
          <w:szCs w:val="24"/>
          <w:u w:val="single"/>
        </w:rPr>
        <w:t>Specific Tasks</w:t>
      </w:r>
      <w:r w:rsidR="00F70A02" w:rsidRPr="00301A32">
        <w:rPr>
          <w:rFonts w:ascii="Georgia" w:hAnsi="Georgia"/>
          <w:szCs w:val="24"/>
          <w:u w:val="single"/>
        </w:rPr>
        <w:t>:</w:t>
      </w:r>
    </w:p>
    <w:p w:rsidR="00F51219" w:rsidRPr="00301A32" w:rsidRDefault="001055FB" w:rsidP="00F51219">
      <w:pPr>
        <w:numPr>
          <w:ilvl w:val="0"/>
          <w:numId w:val="1"/>
        </w:numPr>
        <w:tabs>
          <w:tab w:val="left" w:pos="360"/>
        </w:tabs>
        <w:ind w:left="360" w:hanging="360"/>
        <w:rPr>
          <w:rFonts w:ascii="Georgia" w:hAnsi="Georgia"/>
          <w:szCs w:val="24"/>
        </w:rPr>
      </w:pPr>
      <w:r w:rsidRPr="00301A32">
        <w:rPr>
          <w:rFonts w:ascii="Georgia" w:hAnsi="Georgia"/>
          <w:szCs w:val="24"/>
        </w:rPr>
        <w:t xml:space="preserve">Assist </w:t>
      </w:r>
      <w:r w:rsidR="00152E9F" w:rsidRPr="00301A32">
        <w:rPr>
          <w:rFonts w:ascii="Georgia" w:hAnsi="Georgia"/>
          <w:szCs w:val="24"/>
        </w:rPr>
        <w:t>wi</w:t>
      </w:r>
      <w:r w:rsidRPr="00301A32">
        <w:rPr>
          <w:rFonts w:ascii="Georgia" w:hAnsi="Georgia"/>
          <w:szCs w:val="24"/>
        </w:rPr>
        <w:t>th various projects as assigned by their director and/or supervisor</w:t>
      </w:r>
    </w:p>
    <w:p w:rsidR="007042E7" w:rsidRPr="00301A32" w:rsidRDefault="007042E7">
      <w:pPr>
        <w:numPr>
          <w:ilvl w:val="0"/>
          <w:numId w:val="1"/>
        </w:numPr>
        <w:tabs>
          <w:tab w:val="left" w:pos="360"/>
        </w:tabs>
        <w:ind w:left="360" w:hanging="360"/>
        <w:rPr>
          <w:rFonts w:ascii="Georgia" w:hAnsi="Georgia"/>
          <w:szCs w:val="24"/>
        </w:rPr>
      </w:pPr>
      <w:r w:rsidRPr="00301A32">
        <w:rPr>
          <w:rFonts w:ascii="Georgia" w:hAnsi="Georgia"/>
          <w:szCs w:val="24"/>
        </w:rPr>
        <w:t>Manage central administrative office, ensuring smooth flow of infor</w:t>
      </w:r>
      <w:r w:rsidR="001055FB" w:rsidRPr="00301A32">
        <w:rPr>
          <w:rFonts w:ascii="Georgia" w:hAnsi="Georgia"/>
          <w:szCs w:val="24"/>
        </w:rPr>
        <w:t>mation, data and correspondence</w:t>
      </w:r>
    </w:p>
    <w:p w:rsidR="001055FB" w:rsidRPr="00301A32" w:rsidRDefault="001055FB" w:rsidP="001055FB">
      <w:pPr>
        <w:numPr>
          <w:ilvl w:val="0"/>
          <w:numId w:val="1"/>
        </w:numPr>
        <w:tabs>
          <w:tab w:val="left" w:pos="360"/>
        </w:tabs>
        <w:ind w:left="360" w:hanging="360"/>
        <w:rPr>
          <w:rFonts w:ascii="Georgia" w:hAnsi="Georgia"/>
          <w:szCs w:val="24"/>
        </w:rPr>
      </w:pPr>
      <w:r w:rsidRPr="00301A32">
        <w:rPr>
          <w:rFonts w:ascii="Georgia" w:hAnsi="Georgia"/>
          <w:szCs w:val="24"/>
        </w:rPr>
        <w:t>Responsible for data base management</w:t>
      </w:r>
      <w:r w:rsidR="00620B8D">
        <w:rPr>
          <w:rFonts w:ascii="Georgia" w:hAnsi="Georgia"/>
          <w:szCs w:val="24"/>
        </w:rPr>
        <w:t xml:space="preserve"> and for processing invoices in Microix accounting software</w:t>
      </w:r>
    </w:p>
    <w:p w:rsidR="001055FB" w:rsidRPr="00301A32" w:rsidRDefault="001055FB" w:rsidP="001055FB">
      <w:pPr>
        <w:numPr>
          <w:ilvl w:val="0"/>
          <w:numId w:val="1"/>
        </w:numPr>
        <w:tabs>
          <w:tab w:val="left" w:pos="360"/>
        </w:tabs>
        <w:ind w:left="360" w:hanging="360"/>
        <w:rPr>
          <w:rFonts w:ascii="Georgia" w:hAnsi="Georgia"/>
          <w:szCs w:val="24"/>
        </w:rPr>
      </w:pPr>
      <w:r w:rsidRPr="00301A32">
        <w:rPr>
          <w:rFonts w:ascii="Georgia" w:hAnsi="Georgia"/>
          <w:szCs w:val="24"/>
        </w:rPr>
        <w:t>When appropriate, compose routine correspondence, type letters, reports and other materials for key administrative staff, clients, or public entities</w:t>
      </w:r>
    </w:p>
    <w:p w:rsidR="001055FB" w:rsidRPr="00301A32" w:rsidRDefault="001055FB" w:rsidP="001055FB">
      <w:pPr>
        <w:numPr>
          <w:ilvl w:val="0"/>
          <w:numId w:val="1"/>
        </w:numPr>
        <w:tabs>
          <w:tab w:val="left" w:pos="360"/>
        </w:tabs>
        <w:ind w:left="360" w:hanging="360"/>
        <w:rPr>
          <w:rFonts w:ascii="Georgia" w:hAnsi="Georgia"/>
          <w:szCs w:val="24"/>
        </w:rPr>
      </w:pPr>
      <w:r w:rsidRPr="00301A32">
        <w:rPr>
          <w:rFonts w:ascii="Georgia" w:hAnsi="Georgia"/>
          <w:szCs w:val="24"/>
        </w:rPr>
        <w:t>Assist with advertising and publicity, including computer layouts and design of brochures</w:t>
      </w:r>
    </w:p>
    <w:p w:rsidR="001055FB" w:rsidRPr="00301A32" w:rsidRDefault="001055FB" w:rsidP="001055FB">
      <w:pPr>
        <w:numPr>
          <w:ilvl w:val="0"/>
          <w:numId w:val="1"/>
        </w:numPr>
        <w:tabs>
          <w:tab w:val="left" w:pos="360"/>
        </w:tabs>
        <w:ind w:left="360" w:hanging="360"/>
        <w:rPr>
          <w:rFonts w:ascii="Georgia" w:hAnsi="Georgia"/>
          <w:szCs w:val="24"/>
        </w:rPr>
      </w:pPr>
      <w:r w:rsidRPr="00301A32">
        <w:rPr>
          <w:rFonts w:ascii="Georgia" w:hAnsi="Georgia"/>
          <w:szCs w:val="24"/>
        </w:rPr>
        <w:t>Maintain and organize administrative office supply inventory and order office supplies</w:t>
      </w:r>
    </w:p>
    <w:p w:rsidR="001055FB" w:rsidRPr="00301A32" w:rsidRDefault="001055FB" w:rsidP="001055FB">
      <w:pPr>
        <w:numPr>
          <w:ilvl w:val="0"/>
          <w:numId w:val="1"/>
        </w:numPr>
        <w:tabs>
          <w:tab w:val="left" w:pos="360"/>
        </w:tabs>
        <w:ind w:left="360" w:hanging="360"/>
        <w:rPr>
          <w:rFonts w:ascii="Georgia" w:hAnsi="Georgia"/>
          <w:szCs w:val="24"/>
        </w:rPr>
      </w:pPr>
      <w:r w:rsidRPr="00301A32">
        <w:rPr>
          <w:rFonts w:ascii="Georgia" w:hAnsi="Georgia"/>
          <w:szCs w:val="24"/>
        </w:rPr>
        <w:t>Work with other senior administrative staff in a support capacity</w:t>
      </w:r>
    </w:p>
    <w:p w:rsidR="001055FB" w:rsidRPr="00301A32" w:rsidRDefault="001055FB" w:rsidP="001055FB">
      <w:pPr>
        <w:numPr>
          <w:ilvl w:val="0"/>
          <w:numId w:val="1"/>
        </w:numPr>
        <w:tabs>
          <w:tab w:val="left" w:pos="360"/>
        </w:tabs>
        <w:ind w:left="360" w:hanging="360"/>
        <w:rPr>
          <w:rFonts w:ascii="Georgia" w:hAnsi="Georgia"/>
          <w:szCs w:val="24"/>
        </w:rPr>
      </w:pPr>
      <w:r w:rsidRPr="00301A32">
        <w:rPr>
          <w:rFonts w:ascii="Georgia" w:hAnsi="Georgia"/>
          <w:szCs w:val="24"/>
        </w:rPr>
        <w:t>Other duties as assigned or necessary.</w:t>
      </w:r>
    </w:p>
    <w:p w:rsidR="001055FB" w:rsidRPr="00301A32" w:rsidRDefault="001055FB" w:rsidP="001055FB">
      <w:pPr>
        <w:tabs>
          <w:tab w:val="left" w:pos="360"/>
        </w:tabs>
        <w:rPr>
          <w:rFonts w:ascii="Georgia" w:hAnsi="Georgia"/>
          <w:szCs w:val="24"/>
        </w:rPr>
      </w:pPr>
    </w:p>
    <w:p w:rsidR="001055FB" w:rsidRPr="00301A32" w:rsidRDefault="001055FB" w:rsidP="001055FB">
      <w:pPr>
        <w:tabs>
          <w:tab w:val="left" w:pos="360"/>
          <w:tab w:val="left" w:pos="720"/>
        </w:tabs>
        <w:rPr>
          <w:rFonts w:ascii="Georgia" w:hAnsi="Georgia"/>
          <w:b/>
          <w:szCs w:val="24"/>
        </w:rPr>
      </w:pPr>
      <w:r w:rsidRPr="00301A32">
        <w:rPr>
          <w:rFonts w:ascii="Georgia" w:hAnsi="Georgia"/>
          <w:b/>
          <w:szCs w:val="24"/>
        </w:rPr>
        <w:t>JOB REQUIREMENTS</w:t>
      </w:r>
    </w:p>
    <w:p w:rsidR="001055FB" w:rsidRPr="00301A32" w:rsidRDefault="001055FB" w:rsidP="001055FB">
      <w:pPr>
        <w:tabs>
          <w:tab w:val="left" w:pos="360"/>
          <w:tab w:val="left" w:pos="720"/>
        </w:tabs>
        <w:rPr>
          <w:rFonts w:ascii="Georgia" w:hAnsi="Georgia"/>
          <w:b/>
          <w:szCs w:val="24"/>
          <w:u w:val="single"/>
        </w:rPr>
      </w:pPr>
      <w:r w:rsidRPr="00301A32">
        <w:rPr>
          <w:rFonts w:ascii="Georgia" w:hAnsi="Georgia"/>
          <w:b/>
          <w:szCs w:val="24"/>
          <w:u w:val="single"/>
        </w:rPr>
        <w:t>Knowledge of and Experience With:</w:t>
      </w:r>
    </w:p>
    <w:p w:rsidR="001055FB" w:rsidRPr="00301A32" w:rsidRDefault="001055FB" w:rsidP="001055FB">
      <w:pPr>
        <w:numPr>
          <w:ilvl w:val="0"/>
          <w:numId w:val="5"/>
        </w:numPr>
        <w:tabs>
          <w:tab w:val="left" w:pos="720"/>
        </w:tabs>
        <w:rPr>
          <w:rFonts w:ascii="Georgia" w:hAnsi="Georgia"/>
          <w:szCs w:val="24"/>
        </w:rPr>
      </w:pPr>
      <w:r w:rsidRPr="00301A32">
        <w:rPr>
          <w:rFonts w:ascii="Georgia" w:hAnsi="Georgia"/>
          <w:szCs w:val="24"/>
        </w:rPr>
        <w:t>Administrative procedures, public relations, working with diverse clientele and the operation of a multi-line phone system</w:t>
      </w:r>
    </w:p>
    <w:p w:rsidR="00943674" w:rsidRPr="00301A32" w:rsidRDefault="00943674" w:rsidP="001055FB">
      <w:pPr>
        <w:numPr>
          <w:ilvl w:val="0"/>
          <w:numId w:val="5"/>
        </w:numPr>
        <w:tabs>
          <w:tab w:val="left" w:pos="720"/>
        </w:tabs>
        <w:rPr>
          <w:rFonts w:ascii="Georgia" w:hAnsi="Georgia"/>
          <w:szCs w:val="24"/>
        </w:rPr>
      </w:pPr>
      <w:r w:rsidRPr="00301A32">
        <w:rPr>
          <w:rFonts w:ascii="Georgia" w:hAnsi="Georgia"/>
          <w:szCs w:val="24"/>
        </w:rPr>
        <w:t>Creative approaches to problem-solving from both and individual and team approach</w:t>
      </w:r>
    </w:p>
    <w:p w:rsidR="001055FB" w:rsidRPr="00301A32" w:rsidRDefault="001055FB" w:rsidP="001055FB">
      <w:pPr>
        <w:numPr>
          <w:ilvl w:val="0"/>
          <w:numId w:val="5"/>
        </w:numPr>
        <w:tabs>
          <w:tab w:val="left" w:pos="720"/>
        </w:tabs>
        <w:rPr>
          <w:rFonts w:ascii="Georgia" w:hAnsi="Georgia"/>
          <w:szCs w:val="24"/>
          <w:u w:val="single"/>
        </w:rPr>
      </w:pPr>
      <w:r w:rsidRPr="00301A32">
        <w:rPr>
          <w:rFonts w:ascii="Georgia" w:hAnsi="Georgia"/>
          <w:szCs w:val="24"/>
        </w:rPr>
        <w:t>Community resources, information and referral</w:t>
      </w:r>
    </w:p>
    <w:p w:rsidR="001055FB" w:rsidRPr="00301A32" w:rsidRDefault="001055FB" w:rsidP="001055FB">
      <w:pPr>
        <w:numPr>
          <w:ilvl w:val="0"/>
          <w:numId w:val="5"/>
        </w:numPr>
        <w:tabs>
          <w:tab w:val="left" w:pos="720"/>
        </w:tabs>
        <w:rPr>
          <w:rFonts w:ascii="Georgia" w:hAnsi="Georgia"/>
          <w:szCs w:val="24"/>
        </w:rPr>
      </w:pPr>
      <w:r w:rsidRPr="00301A32">
        <w:rPr>
          <w:rFonts w:ascii="Georgia" w:hAnsi="Georgia"/>
          <w:szCs w:val="24"/>
        </w:rPr>
        <w:t>Proper use, maintenance and oversight of office equipment including computers, copiers, and fax machines</w:t>
      </w:r>
    </w:p>
    <w:p w:rsidR="001055FB" w:rsidRPr="00301A32" w:rsidRDefault="001055FB" w:rsidP="001055FB">
      <w:pPr>
        <w:numPr>
          <w:ilvl w:val="0"/>
          <w:numId w:val="5"/>
        </w:numPr>
        <w:tabs>
          <w:tab w:val="left" w:pos="720"/>
        </w:tabs>
        <w:rPr>
          <w:rFonts w:ascii="Georgia" w:hAnsi="Georgia"/>
          <w:szCs w:val="24"/>
        </w:rPr>
      </w:pPr>
      <w:r w:rsidRPr="00301A32">
        <w:rPr>
          <w:rFonts w:ascii="Georgia" w:hAnsi="Georgia"/>
          <w:szCs w:val="24"/>
        </w:rPr>
        <w:t xml:space="preserve">Computer operations including the </w:t>
      </w:r>
      <w:r w:rsidRPr="00301A32">
        <w:rPr>
          <w:rFonts w:ascii="Georgia" w:hAnsi="Georgia"/>
          <w:szCs w:val="24"/>
          <w:u w:val="single"/>
        </w:rPr>
        <w:t>proficient use</w:t>
      </w:r>
      <w:r w:rsidRPr="00301A32">
        <w:rPr>
          <w:rFonts w:ascii="Georgia" w:hAnsi="Georgia"/>
          <w:szCs w:val="24"/>
        </w:rPr>
        <w:t xml:space="preserve"> of all Microsoft Office programs (Especially Word, Publisher and Excel), Outlook email, Internet research and use of Social Media (i.e. Facebook)</w:t>
      </w:r>
    </w:p>
    <w:p w:rsidR="001055FB" w:rsidRPr="00301A32" w:rsidRDefault="001055FB" w:rsidP="001055FB">
      <w:pPr>
        <w:numPr>
          <w:ilvl w:val="0"/>
          <w:numId w:val="5"/>
        </w:numPr>
        <w:tabs>
          <w:tab w:val="left" w:pos="720"/>
        </w:tabs>
        <w:rPr>
          <w:rFonts w:ascii="Georgia" w:hAnsi="Georgia"/>
          <w:szCs w:val="24"/>
        </w:rPr>
      </w:pPr>
      <w:r w:rsidRPr="00301A32">
        <w:rPr>
          <w:rFonts w:ascii="Georgia" w:hAnsi="Georgia"/>
          <w:szCs w:val="24"/>
        </w:rPr>
        <w:t>Principles of office management and procedures</w:t>
      </w:r>
    </w:p>
    <w:p w:rsidR="00301A32" w:rsidRDefault="00301A32" w:rsidP="001055FB">
      <w:pPr>
        <w:rPr>
          <w:rFonts w:ascii="Georgia" w:hAnsi="Georgia"/>
          <w:b/>
          <w:szCs w:val="24"/>
          <w:u w:val="single"/>
        </w:rPr>
      </w:pPr>
    </w:p>
    <w:p w:rsidR="001055FB" w:rsidRPr="00301A32" w:rsidRDefault="001055FB" w:rsidP="001055FB">
      <w:pPr>
        <w:rPr>
          <w:rFonts w:ascii="Georgia" w:hAnsi="Georgia"/>
          <w:b/>
          <w:szCs w:val="24"/>
        </w:rPr>
      </w:pPr>
      <w:r w:rsidRPr="00301A32">
        <w:rPr>
          <w:rFonts w:ascii="Georgia" w:hAnsi="Georgia"/>
          <w:b/>
          <w:szCs w:val="24"/>
          <w:u w:val="single"/>
        </w:rPr>
        <w:t>Ability To:</w:t>
      </w:r>
    </w:p>
    <w:p w:rsidR="001055FB" w:rsidRPr="00301A32" w:rsidRDefault="001055FB" w:rsidP="001055FB">
      <w:pPr>
        <w:numPr>
          <w:ilvl w:val="0"/>
          <w:numId w:val="2"/>
        </w:numPr>
        <w:tabs>
          <w:tab w:val="left" w:pos="720"/>
        </w:tabs>
        <w:rPr>
          <w:rFonts w:ascii="Georgia" w:hAnsi="Georgia"/>
          <w:szCs w:val="24"/>
        </w:rPr>
      </w:pPr>
      <w:r w:rsidRPr="00301A32">
        <w:rPr>
          <w:rFonts w:ascii="Georgia" w:hAnsi="Georgia"/>
          <w:szCs w:val="24"/>
        </w:rPr>
        <w:t>Accept responsibility and perform work with minimum supervision while actively participating as a team</w:t>
      </w:r>
      <w:r w:rsidR="0055493D">
        <w:rPr>
          <w:rFonts w:ascii="Georgia" w:hAnsi="Georgia"/>
          <w:szCs w:val="24"/>
        </w:rPr>
        <w:t xml:space="preserve"> member</w:t>
      </w:r>
    </w:p>
    <w:p w:rsidR="001055FB" w:rsidRPr="00301A32" w:rsidRDefault="001055FB" w:rsidP="001055FB">
      <w:pPr>
        <w:numPr>
          <w:ilvl w:val="0"/>
          <w:numId w:val="2"/>
        </w:numPr>
        <w:tabs>
          <w:tab w:val="left" w:pos="720"/>
        </w:tabs>
        <w:rPr>
          <w:rFonts w:ascii="Georgia" w:hAnsi="Georgia"/>
          <w:szCs w:val="24"/>
        </w:rPr>
      </w:pPr>
      <w:r w:rsidRPr="00301A32">
        <w:rPr>
          <w:rFonts w:ascii="Georgia" w:hAnsi="Georgia"/>
          <w:szCs w:val="24"/>
        </w:rPr>
        <w:t>Identify and perform tasks needed for office management and the ability to prioritize these tasks correctly and efficiently</w:t>
      </w:r>
    </w:p>
    <w:p w:rsidR="001055FB" w:rsidRPr="00301A32" w:rsidRDefault="001055FB" w:rsidP="001055FB">
      <w:pPr>
        <w:numPr>
          <w:ilvl w:val="0"/>
          <w:numId w:val="2"/>
        </w:numPr>
        <w:tabs>
          <w:tab w:val="left" w:pos="720"/>
        </w:tabs>
        <w:rPr>
          <w:rFonts w:ascii="Georgia" w:hAnsi="Georgia"/>
          <w:szCs w:val="24"/>
        </w:rPr>
      </w:pPr>
      <w:r w:rsidRPr="00301A32">
        <w:rPr>
          <w:rFonts w:ascii="Georgia" w:hAnsi="Georgia"/>
          <w:szCs w:val="24"/>
        </w:rPr>
        <w:t>Compose routine correspondence when requested, using correct grammar and spelling</w:t>
      </w:r>
    </w:p>
    <w:p w:rsidR="001055FB" w:rsidRPr="00301A32" w:rsidRDefault="001055FB" w:rsidP="001055FB">
      <w:pPr>
        <w:numPr>
          <w:ilvl w:val="0"/>
          <w:numId w:val="2"/>
        </w:numPr>
        <w:tabs>
          <w:tab w:val="left" w:pos="720"/>
        </w:tabs>
        <w:rPr>
          <w:rFonts w:ascii="Georgia" w:hAnsi="Georgia"/>
          <w:szCs w:val="24"/>
        </w:rPr>
      </w:pPr>
      <w:r w:rsidRPr="00301A32">
        <w:rPr>
          <w:rFonts w:ascii="Georgia" w:hAnsi="Georgia"/>
          <w:szCs w:val="24"/>
        </w:rPr>
        <w:t>Work under pressure in a busy office setting and efficiently multi-task</w:t>
      </w:r>
    </w:p>
    <w:p w:rsidR="001055FB" w:rsidRPr="00301A32" w:rsidRDefault="001055FB" w:rsidP="001055FB">
      <w:pPr>
        <w:numPr>
          <w:ilvl w:val="0"/>
          <w:numId w:val="2"/>
        </w:numPr>
        <w:rPr>
          <w:rFonts w:ascii="Georgia" w:hAnsi="Georgia"/>
          <w:bCs/>
        </w:rPr>
      </w:pPr>
      <w:r w:rsidRPr="00301A32">
        <w:rPr>
          <w:rFonts w:ascii="Georgia" w:hAnsi="Georgia"/>
          <w:bCs/>
        </w:rPr>
        <w:t>Communicate clearly and efficiently, written and orally; and competent in English gr</w:t>
      </w:r>
      <w:r w:rsidR="00943674" w:rsidRPr="00301A32">
        <w:rPr>
          <w:rFonts w:ascii="Georgia" w:hAnsi="Georgia"/>
          <w:bCs/>
        </w:rPr>
        <w:t>ammar, punctuation and spelling</w:t>
      </w:r>
    </w:p>
    <w:p w:rsidR="001055FB" w:rsidRPr="00301A32" w:rsidRDefault="001055FB" w:rsidP="001055FB">
      <w:pPr>
        <w:numPr>
          <w:ilvl w:val="0"/>
          <w:numId w:val="2"/>
        </w:numPr>
        <w:rPr>
          <w:rFonts w:ascii="Georgia" w:hAnsi="Georgia"/>
        </w:rPr>
      </w:pPr>
      <w:r w:rsidRPr="00301A32">
        <w:rPr>
          <w:rFonts w:ascii="Georgia" w:hAnsi="Georgia"/>
        </w:rPr>
        <w:t>Demonstrate good organizational skills and manage multiple tasks in an efficient manner</w:t>
      </w:r>
    </w:p>
    <w:p w:rsidR="001055FB" w:rsidRPr="00301A32" w:rsidRDefault="001055FB" w:rsidP="001055FB">
      <w:pPr>
        <w:numPr>
          <w:ilvl w:val="0"/>
          <w:numId w:val="2"/>
        </w:numPr>
        <w:rPr>
          <w:rFonts w:ascii="Georgia" w:hAnsi="Georgia"/>
        </w:rPr>
      </w:pPr>
      <w:r w:rsidRPr="00301A32">
        <w:rPr>
          <w:rFonts w:ascii="Georgia" w:hAnsi="Georgia"/>
        </w:rPr>
        <w:t xml:space="preserve">Develop and maintain cooperative and effective relationships with co-workers, RCAA Agency staff, personnel of other agencies, funding source representatives, the local service population and with individuals </w:t>
      </w:r>
      <w:r w:rsidR="00943674" w:rsidRPr="00301A32">
        <w:rPr>
          <w:rFonts w:ascii="Georgia" w:hAnsi="Georgia"/>
        </w:rPr>
        <w:t>contacted in the course of work</w:t>
      </w:r>
    </w:p>
    <w:p w:rsidR="00301A32" w:rsidRDefault="00301A32" w:rsidP="00301A32">
      <w:pPr>
        <w:ind w:left="360"/>
        <w:rPr>
          <w:rFonts w:ascii="Georgia" w:hAnsi="Georgia"/>
        </w:rPr>
      </w:pPr>
    </w:p>
    <w:p w:rsidR="00301A32" w:rsidRDefault="00301A32" w:rsidP="00301A32">
      <w:pPr>
        <w:ind w:left="360"/>
        <w:rPr>
          <w:rFonts w:ascii="Georgia" w:hAnsi="Georgia"/>
        </w:rPr>
      </w:pPr>
    </w:p>
    <w:p w:rsidR="00943674" w:rsidRPr="00301A32" w:rsidRDefault="001055FB" w:rsidP="00301A32">
      <w:pPr>
        <w:numPr>
          <w:ilvl w:val="0"/>
          <w:numId w:val="2"/>
        </w:numPr>
        <w:rPr>
          <w:rFonts w:ascii="Georgia" w:hAnsi="Georgia"/>
        </w:rPr>
      </w:pPr>
      <w:r w:rsidRPr="00301A32">
        <w:rPr>
          <w:rFonts w:ascii="Georgia" w:hAnsi="Georgia"/>
        </w:rPr>
        <w:t>Strong interpersonal skills and the ability to relate to individuals who may not share basic beliefs, including value systems and behavioral</w:t>
      </w:r>
      <w:r w:rsidR="00943674" w:rsidRPr="00301A32">
        <w:rPr>
          <w:rFonts w:ascii="Georgia" w:hAnsi="Georgia"/>
        </w:rPr>
        <w:t xml:space="preserve"> norms</w:t>
      </w:r>
    </w:p>
    <w:p w:rsidR="001055FB" w:rsidRPr="00301A32" w:rsidRDefault="001055FB" w:rsidP="001055FB">
      <w:pPr>
        <w:numPr>
          <w:ilvl w:val="0"/>
          <w:numId w:val="2"/>
        </w:numPr>
        <w:rPr>
          <w:rFonts w:ascii="Georgia" w:hAnsi="Georgia"/>
          <w:b/>
          <w:bCs/>
        </w:rPr>
      </w:pPr>
      <w:r w:rsidRPr="00301A32">
        <w:rPr>
          <w:rFonts w:ascii="Georgia" w:hAnsi="Georgia"/>
        </w:rPr>
        <w:t>Working with culturally diverse communities and families, with the ability to be culturally sensitive and appropriate</w:t>
      </w:r>
    </w:p>
    <w:p w:rsidR="00943674" w:rsidRPr="00301A32" w:rsidRDefault="00943674" w:rsidP="001055FB">
      <w:pPr>
        <w:numPr>
          <w:ilvl w:val="0"/>
          <w:numId w:val="2"/>
        </w:numPr>
        <w:rPr>
          <w:rFonts w:ascii="Georgia" w:hAnsi="Georgia"/>
          <w:b/>
          <w:bCs/>
        </w:rPr>
      </w:pPr>
      <w:r w:rsidRPr="00301A32">
        <w:rPr>
          <w:rFonts w:ascii="Georgia" w:hAnsi="Georgia"/>
        </w:rPr>
        <w:t>Show a demonstrated interest in and commitment to fostering environmental and community well-being</w:t>
      </w:r>
    </w:p>
    <w:p w:rsidR="001055FB" w:rsidRPr="00301A32" w:rsidRDefault="00943674" w:rsidP="001055FB">
      <w:pPr>
        <w:numPr>
          <w:ilvl w:val="0"/>
          <w:numId w:val="2"/>
        </w:numPr>
        <w:rPr>
          <w:rFonts w:ascii="Georgia" w:hAnsi="Georgia"/>
        </w:rPr>
      </w:pPr>
      <w:r w:rsidRPr="00301A32">
        <w:rPr>
          <w:rFonts w:ascii="Georgia" w:hAnsi="Georgia"/>
        </w:rPr>
        <w:t>M</w:t>
      </w:r>
      <w:r w:rsidR="001055FB" w:rsidRPr="00301A32">
        <w:rPr>
          <w:rFonts w:ascii="Georgia" w:hAnsi="Georgia"/>
        </w:rPr>
        <w:t>aintain a professional</w:t>
      </w:r>
      <w:r w:rsidRPr="00301A32">
        <w:rPr>
          <w:rFonts w:ascii="Georgia" w:hAnsi="Georgia"/>
        </w:rPr>
        <w:t>, confidential work environment</w:t>
      </w:r>
    </w:p>
    <w:p w:rsidR="00943674" w:rsidRPr="00301A32" w:rsidRDefault="00943674" w:rsidP="001055FB">
      <w:pPr>
        <w:numPr>
          <w:ilvl w:val="0"/>
          <w:numId w:val="2"/>
        </w:numPr>
        <w:rPr>
          <w:rFonts w:ascii="Georgia" w:hAnsi="Georgia"/>
        </w:rPr>
      </w:pPr>
      <w:r w:rsidRPr="00301A32">
        <w:rPr>
          <w:rFonts w:ascii="Georgia" w:hAnsi="Georgia"/>
        </w:rPr>
        <w:t>Effectively manage electronic and paper files</w:t>
      </w:r>
    </w:p>
    <w:p w:rsidR="001055FB" w:rsidRPr="00301A32" w:rsidRDefault="001055FB" w:rsidP="001055FB">
      <w:pPr>
        <w:numPr>
          <w:ilvl w:val="0"/>
          <w:numId w:val="2"/>
        </w:numPr>
        <w:rPr>
          <w:rFonts w:ascii="Georgia" w:hAnsi="Georgia"/>
          <w:b/>
          <w:bCs/>
        </w:rPr>
      </w:pPr>
      <w:r w:rsidRPr="00301A32">
        <w:rPr>
          <w:rFonts w:ascii="Georgia" w:hAnsi="Georgia"/>
        </w:rPr>
        <w:t>Establish and maintain personal and programmatic boundaries while providing support services</w:t>
      </w:r>
    </w:p>
    <w:p w:rsidR="001055FB" w:rsidRPr="00301A32" w:rsidRDefault="00620B8D" w:rsidP="001055FB">
      <w:pPr>
        <w:numPr>
          <w:ilvl w:val="0"/>
          <w:numId w:val="6"/>
        </w:numPr>
        <w:rPr>
          <w:rFonts w:ascii="Georgia" w:hAnsi="Georgia"/>
          <w:szCs w:val="24"/>
        </w:rPr>
      </w:pPr>
      <w:r>
        <w:rPr>
          <w:rFonts w:ascii="Georgia" w:hAnsi="Georgia"/>
          <w:szCs w:val="24"/>
        </w:rPr>
        <w:t>Conduct self in a professional, courteous and cooperative manner at all times; and maintain a professional standard based on RCAA’s Personnel Policies and Procedures Handbook and the Employee Code of Conduct</w:t>
      </w:r>
    </w:p>
    <w:p w:rsidR="00943674" w:rsidRPr="00301A32" w:rsidRDefault="00943674" w:rsidP="00943674">
      <w:pPr>
        <w:numPr>
          <w:ilvl w:val="0"/>
          <w:numId w:val="6"/>
        </w:numPr>
        <w:suppressAutoHyphens/>
        <w:rPr>
          <w:rFonts w:ascii="Georgia" w:hAnsi="Georgia"/>
        </w:rPr>
      </w:pPr>
      <w:r w:rsidRPr="00301A32">
        <w:rPr>
          <w:rFonts w:ascii="Georgia" w:hAnsi="Georgia"/>
        </w:rPr>
        <w:t>Ensure and protect Agency, employee, program and client confidentiality and safety; and follow all protocols and procedures defined by this Agency and/or State and Federal laws to achieve this protection</w:t>
      </w:r>
    </w:p>
    <w:p w:rsidR="001055FB" w:rsidRPr="00301A32" w:rsidRDefault="001055FB" w:rsidP="001055FB">
      <w:pPr>
        <w:tabs>
          <w:tab w:val="left" w:pos="360"/>
        </w:tabs>
        <w:rPr>
          <w:rFonts w:ascii="Georgia" w:hAnsi="Georgia"/>
          <w:szCs w:val="24"/>
        </w:rPr>
      </w:pPr>
    </w:p>
    <w:p w:rsidR="00301A32" w:rsidRPr="00301A32" w:rsidRDefault="00301A32" w:rsidP="00301A32">
      <w:pPr>
        <w:rPr>
          <w:rFonts w:ascii="Georgia" w:hAnsi="Georgia"/>
          <w:szCs w:val="24"/>
        </w:rPr>
      </w:pPr>
      <w:r w:rsidRPr="00301A32">
        <w:rPr>
          <w:rFonts w:ascii="Georgia" w:hAnsi="Georgia"/>
          <w:b/>
          <w:szCs w:val="24"/>
        </w:rPr>
        <w:t>MINIMUM QUALIFICATIONS</w:t>
      </w:r>
    </w:p>
    <w:p w:rsidR="00301A32" w:rsidRPr="00301A32" w:rsidRDefault="00301A32" w:rsidP="00301A32">
      <w:pPr>
        <w:numPr>
          <w:ilvl w:val="0"/>
          <w:numId w:val="9"/>
        </w:numPr>
        <w:rPr>
          <w:rFonts w:ascii="Georgia" w:hAnsi="Georgia"/>
          <w:szCs w:val="24"/>
        </w:rPr>
      </w:pPr>
      <w:r w:rsidRPr="00301A32">
        <w:rPr>
          <w:rFonts w:ascii="Georgia" w:hAnsi="Georgia"/>
          <w:szCs w:val="24"/>
        </w:rPr>
        <w:t>Two (2) years’ office experience with increased responsibility in office management</w:t>
      </w:r>
    </w:p>
    <w:p w:rsidR="00301A32" w:rsidRPr="00301A32" w:rsidRDefault="00301A32" w:rsidP="00301A32">
      <w:pPr>
        <w:numPr>
          <w:ilvl w:val="0"/>
          <w:numId w:val="9"/>
        </w:numPr>
        <w:rPr>
          <w:rFonts w:ascii="Georgia" w:hAnsi="Georgia"/>
          <w:szCs w:val="24"/>
        </w:rPr>
      </w:pPr>
      <w:r w:rsidRPr="00301A32">
        <w:rPr>
          <w:rFonts w:ascii="Georgia" w:hAnsi="Georgia"/>
          <w:szCs w:val="24"/>
        </w:rPr>
        <w:t>Demonstrated proficiency in PC computers, Microsoft Office programs and Outlook email</w:t>
      </w:r>
    </w:p>
    <w:p w:rsidR="00301A32" w:rsidRPr="00301A32" w:rsidRDefault="00301A32" w:rsidP="00301A32">
      <w:pPr>
        <w:numPr>
          <w:ilvl w:val="0"/>
          <w:numId w:val="9"/>
        </w:numPr>
        <w:rPr>
          <w:rFonts w:ascii="Georgia" w:hAnsi="Georgia"/>
          <w:szCs w:val="24"/>
        </w:rPr>
      </w:pPr>
      <w:r w:rsidRPr="00301A32">
        <w:rPr>
          <w:rFonts w:ascii="Georgia" w:hAnsi="Georgia"/>
          <w:szCs w:val="24"/>
        </w:rPr>
        <w:t>Experience with multi-line phone systems and heavy public relations and reception duties</w:t>
      </w:r>
    </w:p>
    <w:p w:rsidR="00301A32" w:rsidRPr="00301A32" w:rsidRDefault="00301A32" w:rsidP="00301A32">
      <w:pPr>
        <w:rPr>
          <w:rFonts w:ascii="Georgia" w:hAnsi="Georgia"/>
          <w:szCs w:val="24"/>
        </w:rPr>
      </w:pPr>
    </w:p>
    <w:p w:rsidR="00301A32" w:rsidRPr="00301A32" w:rsidRDefault="00301A32" w:rsidP="00301A32">
      <w:pPr>
        <w:pStyle w:val="BodyTextIndent2"/>
        <w:ind w:left="0"/>
        <w:rPr>
          <w:rFonts w:ascii="Georgia" w:hAnsi="Georgia"/>
          <w:szCs w:val="24"/>
        </w:rPr>
      </w:pPr>
      <w:r w:rsidRPr="00301A32">
        <w:rPr>
          <w:rFonts w:ascii="Georgia" w:hAnsi="Georgia"/>
          <w:szCs w:val="24"/>
        </w:rPr>
        <w:t>DESIRABLE QUALIFICATIONS</w:t>
      </w:r>
    </w:p>
    <w:p w:rsidR="00301A32" w:rsidRPr="00301A32" w:rsidRDefault="00301A32" w:rsidP="00301A32">
      <w:pPr>
        <w:pStyle w:val="BodyTextIndent2"/>
        <w:numPr>
          <w:ilvl w:val="0"/>
          <w:numId w:val="10"/>
        </w:numPr>
        <w:rPr>
          <w:rFonts w:ascii="Georgia" w:hAnsi="Georgia"/>
          <w:szCs w:val="24"/>
        </w:rPr>
      </w:pPr>
      <w:r w:rsidRPr="00301A32">
        <w:rPr>
          <w:rFonts w:ascii="Georgia" w:hAnsi="Georgia"/>
          <w:b w:val="0"/>
          <w:szCs w:val="24"/>
        </w:rPr>
        <w:t>AA degree in Business Administration or related field</w:t>
      </w:r>
    </w:p>
    <w:p w:rsidR="00301A32" w:rsidRPr="00301A32" w:rsidRDefault="00301A32" w:rsidP="00301A32">
      <w:pPr>
        <w:pStyle w:val="BodyTextIndent2"/>
        <w:numPr>
          <w:ilvl w:val="0"/>
          <w:numId w:val="10"/>
        </w:numPr>
        <w:rPr>
          <w:rFonts w:ascii="Georgia" w:hAnsi="Georgia"/>
          <w:szCs w:val="24"/>
        </w:rPr>
      </w:pPr>
      <w:r w:rsidRPr="00301A32">
        <w:rPr>
          <w:rFonts w:ascii="Georgia" w:hAnsi="Georgia"/>
          <w:b w:val="0"/>
          <w:szCs w:val="24"/>
        </w:rPr>
        <w:t>Notary experience, or willingness and ability to train for certification/testing</w:t>
      </w:r>
    </w:p>
    <w:p w:rsidR="00301A32" w:rsidRPr="00301A32" w:rsidRDefault="00301A32" w:rsidP="00301A32">
      <w:pPr>
        <w:rPr>
          <w:rFonts w:ascii="Georgia" w:hAnsi="Georgia"/>
          <w:szCs w:val="24"/>
        </w:rPr>
      </w:pPr>
    </w:p>
    <w:p w:rsidR="00943674" w:rsidRPr="00301A32" w:rsidRDefault="00943674" w:rsidP="00943674">
      <w:pPr>
        <w:pStyle w:val="Heading2"/>
        <w:jc w:val="left"/>
        <w:rPr>
          <w:rFonts w:ascii="Georgia" w:hAnsi="Georgia"/>
          <w:szCs w:val="24"/>
        </w:rPr>
      </w:pPr>
      <w:r w:rsidRPr="00301A32">
        <w:rPr>
          <w:rFonts w:ascii="Georgia" w:hAnsi="Georgia"/>
          <w:szCs w:val="24"/>
        </w:rPr>
        <w:t>OTHER REQUIREMENTS</w:t>
      </w:r>
    </w:p>
    <w:p w:rsidR="00943674" w:rsidRPr="00301A32" w:rsidRDefault="00943674" w:rsidP="00943674">
      <w:pPr>
        <w:numPr>
          <w:ilvl w:val="0"/>
          <w:numId w:val="18"/>
        </w:numPr>
        <w:suppressAutoHyphens/>
        <w:ind w:left="360" w:hanging="360"/>
        <w:rPr>
          <w:rFonts w:ascii="Georgia" w:hAnsi="Georgia"/>
          <w:szCs w:val="24"/>
        </w:rPr>
      </w:pPr>
      <w:r w:rsidRPr="00301A32">
        <w:rPr>
          <w:rFonts w:ascii="Georgia" w:hAnsi="Georgia"/>
          <w:szCs w:val="24"/>
        </w:rPr>
        <w:t>Must be a U.S. citizen or lawful permanent resident, and have the ability to provide proof of identity and employment eligibility in accordance with Federal law</w:t>
      </w:r>
    </w:p>
    <w:p w:rsidR="00943674" w:rsidRPr="00301A32" w:rsidRDefault="00943674" w:rsidP="00943674">
      <w:pPr>
        <w:numPr>
          <w:ilvl w:val="0"/>
          <w:numId w:val="18"/>
        </w:numPr>
        <w:suppressAutoHyphens/>
        <w:ind w:left="360" w:hanging="360"/>
        <w:rPr>
          <w:rFonts w:ascii="Georgia" w:hAnsi="Georgia"/>
          <w:szCs w:val="24"/>
        </w:rPr>
      </w:pPr>
      <w:r w:rsidRPr="00301A32">
        <w:rPr>
          <w:rFonts w:ascii="Georgia" w:hAnsi="Georgia"/>
          <w:szCs w:val="24"/>
        </w:rPr>
        <w:t>Must have means and capacity to perform job related duties with personal vehicle, as may be required</w:t>
      </w:r>
    </w:p>
    <w:p w:rsidR="00943674" w:rsidRPr="00301A32" w:rsidRDefault="00943674" w:rsidP="00943674">
      <w:pPr>
        <w:widowControl w:val="0"/>
        <w:numPr>
          <w:ilvl w:val="0"/>
          <w:numId w:val="19"/>
        </w:numPr>
        <w:suppressAutoHyphens/>
        <w:autoSpaceDE w:val="0"/>
        <w:rPr>
          <w:rFonts w:ascii="Georgia" w:eastAsia="MS Mincho" w:hAnsi="Georgia" w:cs="Times"/>
          <w:kern w:val="1"/>
          <w:szCs w:val="32"/>
          <w:lang w:eastAsia="hi-IN" w:bidi="hi-IN"/>
        </w:rPr>
      </w:pPr>
      <w:r w:rsidRPr="00301A32">
        <w:rPr>
          <w:rFonts w:ascii="Georgia" w:eastAsia="MS Mincho" w:hAnsi="Georgia" w:cs="Times"/>
          <w:kern w:val="1"/>
          <w:szCs w:val="32"/>
          <w:lang w:eastAsia="hi-IN" w:bidi="hi-IN"/>
        </w:rPr>
        <w:t>Possession of valid California’s Driver’s License, current auto insu</w:t>
      </w:r>
      <w:r w:rsidR="00301A32" w:rsidRPr="00301A32">
        <w:rPr>
          <w:rFonts w:ascii="Georgia" w:eastAsia="MS Mincho" w:hAnsi="Georgia" w:cs="Times"/>
          <w:kern w:val="1"/>
          <w:szCs w:val="32"/>
          <w:lang w:eastAsia="hi-IN" w:bidi="hi-IN"/>
        </w:rPr>
        <w:t>rance and acceptable DMV record</w:t>
      </w:r>
    </w:p>
    <w:p w:rsidR="00943674" w:rsidRPr="00301A32" w:rsidRDefault="00943674" w:rsidP="00943674">
      <w:pPr>
        <w:numPr>
          <w:ilvl w:val="0"/>
          <w:numId w:val="18"/>
        </w:numPr>
        <w:suppressAutoHyphens/>
        <w:ind w:left="360" w:hanging="360"/>
        <w:rPr>
          <w:rFonts w:ascii="Georgia" w:hAnsi="Georgia"/>
          <w:szCs w:val="24"/>
        </w:rPr>
      </w:pPr>
      <w:r w:rsidRPr="00301A32">
        <w:rPr>
          <w:rFonts w:ascii="Georgia" w:hAnsi="Georgia"/>
          <w:szCs w:val="24"/>
        </w:rPr>
        <w:t>Submit to fingerprinting for criminal record clearance</w:t>
      </w:r>
      <w:r w:rsidR="00301A32" w:rsidRPr="00301A32">
        <w:rPr>
          <w:rFonts w:ascii="Georgia" w:hAnsi="Georgia"/>
          <w:szCs w:val="24"/>
        </w:rPr>
        <w:t xml:space="preserve"> and </w:t>
      </w:r>
      <w:r w:rsidRPr="00301A32">
        <w:rPr>
          <w:rFonts w:ascii="Georgia" w:hAnsi="Georgia"/>
          <w:szCs w:val="24"/>
        </w:rPr>
        <w:t>background checks with acceptable results</w:t>
      </w:r>
    </w:p>
    <w:p w:rsidR="00943674" w:rsidRPr="00301A32" w:rsidRDefault="00943674" w:rsidP="00943674">
      <w:pPr>
        <w:numPr>
          <w:ilvl w:val="0"/>
          <w:numId w:val="18"/>
        </w:numPr>
        <w:suppressAutoHyphens/>
        <w:ind w:left="360" w:hanging="360"/>
        <w:rPr>
          <w:rFonts w:ascii="Georgia" w:hAnsi="Georgia"/>
          <w:szCs w:val="24"/>
        </w:rPr>
      </w:pPr>
      <w:r w:rsidRPr="00301A32">
        <w:rPr>
          <w:rFonts w:ascii="Georgia" w:hAnsi="Georgia"/>
          <w:szCs w:val="24"/>
        </w:rPr>
        <w:t>Valid First Aid and CPR certification or will</w:t>
      </w:r>
      <w:r w:rsidR="00301A32" w:rsidRPr="00301A32">
        <w:rPr>
          <w:rFonts w:ascii="Georgia" w:hAnsi="Georgia"/>
          <w:szCs w:val="24"/>
        </w:rPr>
        <w:t>ingness/ability to be certified, if required</w:t>
      </w:r>
    </w:p>
    <w:p w:rsidR="00943674" w:rsidRPr="00301A32" w:rsidRDefault="00943674" w:rsidP="00943674">
      <w:pPr>
        <w:numPr>
          <w:ilvl w:val="0"/>
          <w:numId w:val="18"/>
        </w:numPr>
        <w:tabs>
          <w:tab w:val="clear" w:pos="360"/>
          <w:tab w:val="num" w:pos="0"/>
        </w:tabs>
        <w:suppressAutoHyphens/>
        <w:ind w:left="360" w:hanging="360"/>
        <w:rPr>
          <w:rFonts w:ascii="Georgia" w:hAnsi="Georgia"/>
          <w:szCs w:val="24"/>
        </w:rPr>
      </w:pPr>
      <w:r w:rsidRPr="00301A32">
        <w:rPr>
          <w:rFonts w:ascii="Georgia" w:hAnsi="Georgia"/>
          <w:szCs w:val="24"/>
        </w:rPr>
        <w:t>Proof of required education (i.e. AA, BA, MSW, etc.)</w:t>
      </w:r>
      <w:r w:rsidR="00301A32" w:rsidRPr="00301A32">
        <w:rPr>
          <w:rFonts w:ascii="Georgia" w:hAnsi="Georgia"/>
          <w:szCs w:val="24"/>
        </w:rPr>
        <w:t xml:space="preserve"> if applicable</w:t>
      </w:r>
    </w:p>
    <w:p w:rsidR="00943674" w:rsidRPr="00301A32" w:rsidRDefault="00620B8D" w:rsidP="00943674">
      <w:pPr>
        <w:numPr>
          <w:ilvl w:val="0"/>
          <w:numId w:val="18"/>
        </w:numPr>
        <w:tabs>
          <w:tab w:val="clear" w:pos="360"/>
          <w:tab w:val="num" w:pos="0"/>
        </w:tabs>
        <w:suppressAutoHyphens/>
        <w:ind w:left="360" w:hanging="360"/>
        <w:rPr>
          <w:rFonts w:ascii="Georgia" w:hAnsi="Georgia"/>
          <w:szCs w:val="24"/>
        </w:rPr>
      </w:pPr>
      <w:r>
        <w:rPr>
          <w:rFonts w:ascii="Georgia" w:hAnsi="Georgia"/>
          <w:szCs w:val="24"/>
        </w:rPr>
        <w:t xml:space="preserve">Must have </w:t>
      </w:r>
      <w:r w:rsidR="00943674" w:rsidRPr="00301A32">
        <w:rPr>
          <w:rFonts w:ascii="Georgia" w:hAnsi="Georgia"/>
          <w:szCs w:val="24"/>
        </w:rPr>
        <w:t>effective means of communication</w:t>
      </w:r>
      <w:r>
        <w:rPr>
          <w:rFonts w:ascii="Georgia" w:hAnsi="Georgia"/>
          <w:szCs w:val="24"/>
        </w:rPr>
        <w:t xml:space="preserve"> at all times; a home or cell phone with the ability to accept voice messages</w:t>
      </w:r>
    </w:p>
    <w:p w:rsidR="00943674" w:rsidRPr="00301A32" w:rsidRDefault="00943674" w:rsidP="00943674">
      <w:pPr>
        <w:rPr>
          <w:rFonts w:ascii="Georgia" w:hAnsi="Georgia"/>
          <w:b/>
          <w:szCs w:val="24"/>
        </w:rPr>
      </w:pPr>
    </w:p>
    <w:p w:rsidR="00943674" w:rsidRPr="00301A32" w:rsidRDefault="00943674" w:rsidP="00943674">
      <w:pPr>
        <w:rPr>
          <w:rFonts w:ascii="Georgia" w:hAnsi="Georgia"/>
          <w:b/>
        </w:rPr>
      </w:pPr>
      <w:r w:rsidRPr="00301A32">
        <w:rPr>
          <w:rFonts w:ascii="Georgia" w:hAnsi="Georgia"/>
          <w:b/>
        </w:rPr>
        <w:t>ESSENTIAL PHYSICAL ABILITIES</w:t>
      </w:r>
    </w:p>
    <w:p w:rsidR="00943674" w:rsidRPr="00301A32" w:rsidRDefault="00943674" w:rsidP="00943674">
      <w:pPr>
        <w:rPr>
          <w:rFonts w:ascii="Georgia" w:hAnsi="Georgia"/>
          <w:u w:val="single"/>
        </w:rPr>
      </w:pPr>
      <w:r w:rsidRPr="00301A32">
        <w:rPr>
          <w:rFonts w:ascii="Georgia" w:hAnsi="Georgia"/>
          <w:u w:val="single"/>
        </w:rPr>
        <w:t>Employee must be able to provide the following with or without reasonable accommodation:</w:t>
      </w:r>
    </w:p>
    <w:p w:rsidR="00943674" w:rsidRPr="00301A32" w:rsidRDefault="00943674" w:rsidP="00943674">
      <w:pPr>
        <w:numPr>
          <w:ilvl w:val="0"/>
          <w:numId w:val="16"/>
        </w:numPr>
        <w:ind w:right="-144"/>
        <w:rPr>
          <w:rFonts w:ascii="Georgia" w:hAnsi="Georgia"/>
        </w:rPr>
      </w:pPr>
      <w:r w:rsidRPr="00301A32">
        <w:rPr>
          <w:rFonts w:ascii="Georgia" w:hAnsi="Georgia"/>
        </w:rPr>
        <w:t>Sufficient clarity of speech and hearing or other communication capabilities to enable the employee to communicate effectively</w:t>
      </w:r>
    </w:p>
    <w:p w:rsidR="00943674" w:rsidRPr="00301A32" w:rsidRDefault="00943674" w:rsidP="00943674">
      <w:pPr>
        <w:numPr>
          <w:ilvl w:val="0"/>
          <w:numId w:val="16"/>
        </w:numPr>
        <w:rPr>
          <w:rFonts w:ascii="Georgia" w:hAnsi="Georgia"/>
        </w:rPr>
      </w:pPr>
      <w:r w:rsidRPr="00301A32">
        <w:rPr>
          <w:rFonts w:ascii="Georgia" w:hAnsi="Georgia"/>
        </w:rPr>
        <w:t>Sufficient vision or other powers of observation to enable the employee to review a wide variety of materials in electronic or hard copy form</w:t>
      </w:r>
    </w:p>
    <w:p w:rsidR="00943674" w:rsidRPr="00301A32" w:rsidRDefault="00943674" w:rsidP="00943674">
      <w:pPr>
        <w:numPr>
          <w:ilvl w:val="0"/>
          <w:numId w:val="16"/>
        </w:numPr>
        <w:rPr>
          <w:rFonts w:ascii="Georgia" w:hAnsi="Georgia"/>
        </w:rPr>
      </w:pPr>
      <w:r w:rsidRPr="00301A32">
        <w:rPr>
          <w:rFonts w:ascii="Georgia" w:hAnsi="Georgia"/>
        </w:rPr>
        <w:t>Sufficient manual dexterity to enable the employee to operate a personal computer, telephone, and other related equipment</w:t>
      </w:r>
    </w:p>
    <w:p w:rsidR="00943674" w:rsidRPr="00301A32" w:rsidRDefault="00943674" w:rsidP="00943674">
      <w:pPr>
        <w:numPr>
          <w:ilvl w:val="0"/>
          <w:numId w:val="16"/>
        </w:numPr>
        <w:rPr>
          <w:rFonts w:ascii="Georgia" w:hAnsi="Georgia"/>
        </w:rPr>
      </w:pPr>
      <w:r w:rsidRPr="00301A32">
        <w:rPr>
          <w:rFonts w:ascii="Georgia" w:hAnsi="Georgia"/>
        </w:rPr>
        <w:t>Sufficient personal mobility and physical reflexes to enable the employee to safely lift, move or maneuver whatever may be necessary to successfully perform the duties of their position</w:t>
      </w:r>
    </w:p>
    <w:p w:rsidR="00943674" w:rsidRPr="00301A32" w:rsidRDefault="00943674" w:rsidP="00943674">
      <w:pPr>
        <w:numPr>
          <w:ilvl w:val="0"/>
          <w:numId w:val="16"/>
        </w:numPr>
        <w:rPr>
          <w:rFonts w:ascii="Georgia" w:hAnsi="Georgia"/>
        </w:rPr>
      </w:pPr>
      <w:r w:rsidRPr="00301A32">
        <w:rPr>
          <w:rFonts w:ascii="Georgia" w:hAnsi="Georgia"/>
        </w:rPr>
        <w:t>Sufficient personal mobility and physical reflexes to enable the employee to efficiently function in their assigned work environment, including, where applicable, the operation of motorized vehicles and equipment</w:t>
      </w:r>
    </w:p>
    <w:p w:rsidR="001055FB" w:rsidRPr="00301A32" w:rsidRDefault="001055FB" w:rsidP="001055FB">
      <w:pPr>
        <w:tabs>
          <w:tab w:val="left" w:pos="360"/>
        </w:tabs>
        <w:rPr>
          <w:rFonts w:ascii="Georgia" w:hAnsi="Georgia"/>
          <w:szCs w:val="24"/>
        </w:rPr>
      </w:pPr>
    </w:p>
    <w:p w:rsidR="001055FB" w:rsidRPr="00301A32" w:rsidRDefault="001055FB" w:rsidP="001055FB">
      <w:pPr>
        <w:tabs>
          <w:tab w:val="left" w:pos="360"/>
        </w:tabs>
        <w:rPr>
          <w:rFonts w:ascii="Georgia" w:hAnsi="Georgia"/>
          <w:szCs w:val="24"/>
        </w:rPr>
      </w:pPr>
    </w:p>
    <w:p w:rsidR="00F51219" w:rsidRDefault="00301A32" w:rsidP="00203AAE">
      <w:pPr>
        <w:tabs>
          <w:tab w:val="left" w:pos="360"/>
        </w:tabs>
        <w:rPr>
          <w:rFonts w:ascii="Georgia" w:hAnsi="Georgia"/>
          <w:b/>
          <w:sz w:val="22"/>
          <w:szCs w:val="22"/>
        </w:rPr>
      </w:pPr>
      <w:r w:rsidRPr="00824B5E">
        <w:rPr>
          <w:rFonts w:ascii="Georgia" w:hAnsi="Georgia"/>
          <w:b/>
          <w:sz w:val="22"/>
          <w:szCs w:val="22"/>
        </w:rPr>
        <w:t xml:space="preserve">SPECIFIC QUALIFICATIONS </w:t>
      </w:r>
      <w:r>
        <w:rPr>
          <w:rFonts w:ascii="Georgia" w:hAnsi="Georgia"/>
          <w:b/>
          <w:sz w:val="22"/>
          <w:szCs w:val="22"/>
        </w:rPr>
        <w:t xml:space="preserve">&amp; EXPECTATIONS </w:t>
      </w:r>
      <w:r w:rsidRPr="00824B5E">
        <w:rPr>
          <w:rFonts w:ascii="Georgia" w:hAnsi="Georgia"/>
          <w:b/>
          <w:sz w:val="22"/>
          <w:szCs w:val="22"/>
        </w:rPr>
        <w:t>FOR THE</w:t>
      </w:r>
      <w:r>
        <w:rPr>
          <w:rFonts w:ascii="Georgia" w:hAnsi="Georgia"/>
          <w:b/>
          <w:sz w:val="22"/>
          <w:szCs w:val="22"/>
        </w:rPr>
        <w:t xml:space="preserve"> </w:t>
      </w:r>
      <w:r w:rsidR="00366D14">
        <w:rPr>
          <w:rFonts w:ascii="Georgia" w:hAnsi="Georgia"/>
          <w:b/>
          <w:sz w:val="22"/>
          <w:szCs w:val="22"/>
        </w:rPr>
        <w:t>SPECIAL PROJECTS COORDINATOR</w:t>
      </w:r>
    </w:p>
    <w:p w:rsidR="00366D14" w:rsidRDefault="00366D14" w:rsidP="00203AAE">
      <w:pPr>
        <w:tabs>
          <w:tab w:val="left" w:pos="360"/>
        </w:tabs>
        <w:rPr>
          <w:rFonts w:ascii="Georgia" w:hAnsi="Georgia"/>
          <w:sz w:val="22"/>
          <w:szCs w:val="22"/>
        </w:rPr>
      </w:pPr>
      <w:r>
        <w:rPr>
          <w:rFonts w:ascii="Georgia" w:hAnsi="Georgia"/>
          <w:sz w:val="22"/>
          <w:szCs w:val="22"/>
        </w:rPr>
        <w:t>Working under the direction of each assigned Projects’ Director, which would be the following: 60% CSD (Communi</w:t>
      </w:r>
      <w:r w:rsidR="00C16D86">
        <w:rPr>
          <w:rFonts w:ascii="Georgia" w:hAnsi="Georgia"/>
          <w:sz w:val="22"/>
          <w:szCs w:val="22"/>
        </w:rPr>
        <w:t xml:space="preserve">ty Services Division) Director </w:t>
      </w:r>
      <w:r>
        <w:rPr>
          <w:rFonts w:ascii="Georgia" w:hAnsi="Georgia"/>
          <w:sz w:val="22"/>
          <w:szCs w:val="22"/>
        </w:rPr>
        <w:t xml:space="preserve">and </w:t>
      </w:r>
      <w:r w:rsidR="00C16D86">
        <w:rPr>
          <w:rFonts w:ascii="Georgia" w:hAnsi="Georgia"/>
          <w:sz w:val="22"/>
          <w:szCs w:val="22"/>
        </w:rPr>
        <w:t>4</w:t>
      </w:r>
      <w:r>
        <w:rPr>
          <w:rFonts w:ascii="Georgia" w:hAnsi="Georgia"/>
          <w:sz w:val="22"/>
          <w:szCs w:val="22"/>
        </w:rPr>
        <w:t>0% Executive Director.</w:t>
      </w:r>
    </w:p>
    <w:p w:rsidR="00366D14" w:rsidRDefault="00366D14" w:rsidP="00203AAE">
      <w:pPr>
        <w:tabs>
          <w:tab w:val="left" w:pos="360"/>
        </w:tabs>
        <w:rPr>
          <w:rFonts w:ascii="Georgia" w:hAnsi="Georgia"/>
          <w:sz w:val="22"/>
          <w:szCs w:val="22"/>
        </w:rPr>
      </w:pPr>
    </w:p>
    <w:p w:rsidR="00C61120" w:rsidRPr="00C61120" w:rsidRDefault="00C61120" w:rsidP="00C61120">
      <w:pPr>
        <w:keepNext/>
        <w:outlineLvl w:val="1"/>
        <w:rPr>
          <w:rFonts w:ascii="Times New Roman" w:hAnsi="Times New Roman"/>
          <w:b/>
          <w:szCs w:val="24"/>
        </w:rPr>
      </w:pPr>
    </w:p>
    <w:p w:rsidR="00660951" w:rsidRPr="001D0744" w:rsidRDefault="00C61120" w:rsidP="00660951">
      <w:pPr>
        <w:tabs>
          <w:tab w:val="left" w:pos="360"/>
        </w:tabs>
        <w:rPr>
          <w:rFonts w:ascii="Georgia" w:hAnsi="Georgia"/>
          <w:b/>
          <w:sz w:val="22"/>
          <w:szCs w:val="22"/>
        </w:rPr>
      </w:pPr>
      <w:r w:rsidRPr="00C61120">
        <w:rPr>
          <w:rFonts w:ascii="Times New Roman" w:hAnsi="Times New Roman"/>
          <w:b/>
          <w:szCs w:val="24"/>
        </w:rPr>
        <w:t>POSITION PURPOSE</w:t>
      </w:r>
      <w:r w:rsidR="00660951">
        <w:rPr>
          <w:rFonts w:ascii="Times New Roman" w:hAnsi="Times New Roman"/>
          <w:b/>
          <w:szCs w:val="24"/>
        </w:rPr>
        <w:t xml:space="preserve"> FOR THE </w:t>
      </w:r>
      <w:r w:rsidR="00660951" w:rsidRPr="001D0744">
        <w:rPr>
          <w:rFonts w:ascii="Georgia" w:hAnsi="Georgia"/>
          <w:b/>
          <w:sz w:val="22"/>
          <w:szCs w:val="22"/>
        </w:rPr>
        <w:t>FINANCIAL LITERACY PROJECT</w:t>
      </w:r>
    </w:p>
    <w:p w:rsidR="00C61120" w:rsidRPr="00C61120" w:rsidRDefault="00C61120" w:rsidP="00C61120">
      <w:pPr>
        <w:keepNext/>
        <w:outlineLvl w:val="1"/>
        <w:rPr>
          <w:rFonts w:ascii="Times New Roman" w:hAnsi="Times New Roman"/>
          <w:szCs w:val="24"/>
        </w:rPr>
      </w:pPr>
      <w:r w:rsidRPr="00C61120">
        <w:rPr>
          <w:rFonts w:ascii="Times New Roman" w:hAnsi="Times New Roman"/>
          <w:szCs w:val="24"/>
        </w:rPr>
        <w:t xml:space="preserve">Under the direction of the Community Services Director, or their designee, the </w:t>
      </w:r>
      <w:r w:rsidR="00AA03C4">
        <w:rPr>
          <w:rFonts w:ascii="Times New Roman" w:hAnsi="Times New Roman"/>
          <w:szCs w:val="24"/>
        </w:rPr>
        <w:t xml:space="preserve">Special </w:t>
      </w:r>
      <w:r w:rsidRPr="00C61120">
        <w:rPr>
          <w:rFonts w:ascii="Times New Roman" w:hAnsi="Times New Roman"/>
          <w:szCs w:val="24"/>
        </w:rPr>
        <w:t>Pro</w:t>
      </w:r>
      <w:r>
        <w:rPr>
          <w:rFonts w:ascii="Times New Roman" w:hAnsi="Times New Roman"/>
          <w:szCs w:val="24"/>
        </w:rPr>
        <w:t>ject</w:t>
      </w:r>
      <w:r w:rsidR="00AA03C4">
        <w:rPr>
          <w:rFonts w:ascii="Times New Roman" w:hAnsi="Times New Roman"/>
          <w:szCs w:val="24"/>
        </w:rPr>
        <w:t>s</w:t>
      </w:r>
      <w:r w:rsidRPr="00C61120">
        <w:rPr>
          <w:rFonts w:ascii="Times New Roman" w:hAnsi="Times New Roman"/>
          <w:szCs w:val="24"/>
        </w:rPr>
        <w:t xml:space="preserve"> Coordinator will provide leadership, coordination and technical support to further develop and sustain the Economic Empowerment program, establish a coalition to further project goals, and broaden the scope of financial literacy services provided to low income families and individuals by providing direct service using the “Your Money Your Goals” curricula.</w:t>
      </w:r>
      <w:r w:rsidRPr="00C61120">
        <w:rPr>
          <w:rFonts w:ascii="Times New Roman" w:hAnsi="Times New Roman"/>
          <w:szCs w:val="24"/>
        </w:rPr>
        <w:tab/>
      </w:r>
    </w:p>
    <w:p w:rsidR="00C61120" w:rsidRPr="00C61120" w:rsidRDefault="00C61120" w:rsidP="00C61120">
      <w:pPr>
        <w:rPr>
          <w:rFonts w:ascii="Times New Roman" w:hAnsi="Times New Roman"/>
          <w:b/>
          <w:color w:val="000000"/>
        </w:rPr>
      </w:pPr>
    </w:p>
    <w:p w:rsidR="00C61120" w:rsidRPr="00C61120" w:rsidRDefault="00C61120" w:rsidP="00C61120">
      <w:pPr>
        <w:rPr>
          <w:rFonts w:ascii="Times New Roman" w:hAnsi="Times New Roman"/>
          <w:b/>
          <w:color w:val="000000"/>
        </w:rPr>
      </w:pPr>
      <w:r w:rsidRPr="00C61120">
        <w:rPr>
          <w:rFonts w:ascii="Times New Roman" w:hAnsi="Times New Roman"/>
          <w:b/>
          <w:color w:val="000000"/>
        </w:rPr>
        <w:t>ESSENTIAL JOB FUNCTIONS</w:t>
      </w:r>
    </w:p>
    <w:p w:rsidR="00C61120" w:rsidRPr="00C61120" w:rsidRDefault="00C61120" w:rsidP="00C61120">
      <w:pPr>
        <w:rPr>
          <w:rFonts w:ascii="Times New Roman" w:hAnsi="Times New Roman"/>
          <w:color w:val="000000"/>
        </w:rPr>
      </w:pPr>
      <w:r w:rsidRPr="00C61120">
        <w:rPr>
          <w:rFonts w:ascii="Times New Roman" w:hAnsi="Times New Roman"/>
          <w:color w:val="000000"/>
          <w:u w:val="single"/>
        </w:rPr>
        <w:t>Specific Tasks:</w:t>
      </w:r>
    </w:p>
    <w:p w:rsidR="00C61120" w:rsidRPr="00C61120" w:rsidRDefault="00C61120" w:rsidP="00C61120">
      <w:pPr>
        <w:numPr>
          <w:ilvl w:val="0"/>
          <w:numId w:val="24"/>
        </w:numPr>
        <w:rPr>
          <w:rFonts w:ascii="Times New Roman" w:hAnsi="Times New Roman"/>
          <w:color w:val="000000"/>
        </w:rPr>
      </w:pPr>
      <w:r w:rsidRPr="00C61120">
        <w:rPr>
          <w:rFonts w:ascii="Times New Roman" w:hAnsi="Times New Roman"/>
          <w:color w:val="000000"/>
        </w:rPr>
        <w:t>Build and maintain working relationships with community organizations, individuals, and funding entities supporting asset-building activities.</w:t>
      </w:r>
    </w:p>
    <w:p w:rsidR="00C61120" w:rsidRPr="00C61120" w:rsidRDefault="00C61120" w:rsidP="00C61120">
      <w:pPr>
        <w:numPr>
          <w:ilvl w:val="0"/>
          <w:numId w:val="24"/>
        </w:numPr>
        <w:rPr>
          <w:rFonts w:ascii="Times New Roman" w:hAnsi="Times New Roman"/>
          <w:color w:val="000000"/>
        </w:rPr>
      </w:pPr>
      <w:r w:rsidRPr="00C61120">
        <w:rPr>
          <w:rFonts w:ascii="Times New Roman" w:hAnsi="Times New Roman"/>
          <w:color w:val="000000"/>
        </w:rPr>
        <w:t>Coordinate free tax assistance sites in two counties, supervise volunteers, and prepare and review tax forms.</w:t>
      </w:r>
    </w:p>
    <w:p w:rsidR="00C61120" w:rsidRPr="00C61120" w:rsidRDefault="00C61120" w:rsidP="00C61120">
      <w:pPr>
        <w:numPr>
          <w:ilvl w:val="0"/>
          <w:numId w:val="24"/>
        </w:numPr>
        <w:rPr>
          <w:rFonts w:ascii="Times New Roman" w:hAnsi="Times New Roman"/>
          <w:color w:val="000000"/>
        </w:rPr>
      </w:pPr>
      <w:r w:rsidRPr="00C61120">
        <w:rPr>
          <w:rFonts w:ascii="Times New Roman" w:hAnsi="Times New Roman"/>
          <w:color w:val="000000"/>
        </w:rPr>
        <w:t>Assure that the project maintains high quality standards and meets all grant and funding guidelines.</w:t>
      </w:r>
    </w:p>
    <w:p w:rsidR="00C61120" w:rsidRPr="00C61120" w:rsidRDefault="00C61120" w:rsidP="00C61120">
      <w:pPr>
        <w:numPr>
          <w:ilvl w:val="0"/>
          <w:numId w:val="24"/>
        </w:numPr>
        <w:rPr>
          <w:rFonts w:ascii="Times New Roman" w:hAnsi="Times New Roman"/>
          <w:color w:val="000000"/>
        </w:rPr>
      </w:pPr>
      <w:r w:rsidRPr="00C61120">
        <w:rPr>
          <w:rFonts w:ascii="Times New Roman" w:hAnsi="Times New Roman"/>
          <w:color w:val="000000"/>
        </w:rPr>
        <w:t>Assist Planning Department to research and secure continued funding for program sustainability.</w:t>
      </w:r>
    </w:p>
    <w:p w:rsidR="00C61120" w:rsidRPr="00C61120" w:rsidRDefault="00C61120" w:rsidP="00C61120">
      <w:pPr>
        <w:numPr>
          <w:ilvl w:val="0"/>
          <w:numId w:val="24"/>
        </w:numPr>
        <w:rPr>
          <w:rFonts w:ascii="Times New Roman" w:hAnsi="Times New Roman"/>
          <w:color w:val="000000"/>
        </w:rPr>
      </w:pPr>
      <w:r w:rsidRPr="00C61120">
        <w:rPr>
          <w:rFonts w:ascii="Times New Roman" w:hAnsi="Times New Roman"/>
          <w:color w:val="000000"/>
        </w:rPr>
        <w:t>Work with project staff and community partners to recruit and sustain volunteers.</w:t>
      </w:r>
    </w:p>
    <w:p w:rsidR="00C61120" w:rsidRPr="00C61120" w:rsidRDefault="00C61120" w:rsidP="00C61120">
      <w:pPr>
        <w:numPr>
          <w:ilvl w:val="0"/>
          <w:numId w:val="24"/>
        </w:numPr>
        <w:rPr>
          <w:rFonts w:ascii="Times New Roman" w:hAnsi="Times New Roman"/>
          <w:color w:val="000000"/>
        </w:rPr>
      </w:pPr>
      <w:r w:rsidRPr="00C61120">
        <w:rPr>
          <w:rFonts w:ascii="Times New Roman" w:hAnsi="Times New Roman"/>
          <w:color w:val="000000"/>
        </w:rPr>
        <w:t>Develop and promote asset-building endeavors in the community.</w:t>
      </w:r>
    </w:p>
    <w:p w:rsidR="00C61120" w:rsidRPr="00C61120" w:rsidRDefault="00C61120" w:rsidP="00C61120">
      <w:pPr>
        <w:numPr>
          <w:ilvl w:val="0"/>
          <w:numId w:val="24"/>
        </w:numPr>
        <w:rPr>
          <w:rFonts w:ascii="Times New Roman" w:hAnsi="Times New Roman"/>
          <w:color w:val="000000"/>
        </w:rPr>
      </w:pPr>
      <w:r w:rsidRPr="00C61120">
        <w:rPr>
          <w:rFonts w:ascii="Times New Roman" w:hAnsi="Times New Roman"/>
          <w:color w:val="000000"/>
        </w:rPr>
        <w:t>Develop and publicize reports of program services and accomplishments.</w:t>
      </w:r>
    </w:p>
    <w:p w:rsidR="00C61120" w:rsidRPr="00C61120" w:rsidRDefault="00C61120" w:rsidP="00C61120">
      <w:pPr>
        <w:numPr>
          <w:ilvl w:val="0"/>
          <w:numId w:val="24"/>
        </w:numPr>
        <w:rPr>
          <w:rFonts w:ascii="Times New Roman" w:hAnsi="Times New Roman"/>
          <w:color w:val="000000"/>
        </w:rPr>
      </w:pPr>
      <w:r w:rsidRPr="00C61120">
        <w:rPr>
          <w:rFonts w:ascii="Times New Roman" w:hAnsi="Times New Roman"/>
          <w:color w:val="000000"/>
        </w:rPr>
        <w:t>Schedule, plan, and facilitate meetings with groups or individuals on a regular basis.</w:t>
      </w:r>
    </w:p>
    <w:p w:rsidR="00C61120" w:rsidRPr="00C61120" w:rsidRDefault="00C61120" w:rsidP="00C61120">
      <w:pPr>
        <w:numPr>
          <w:ilvl w:val="0"/>
          <w:numId w:val="25"/>
        </w:numPr>
        <w:rPr>
          <w:rFonts w:ascii="Times New Roman" w:hAnsi="Times New Roman"/>
          <w:color w:val="000000"/>
        </w:rPr>
      </w:pPr>
      <w:r w:rsidRPr="00C61120">
        <w:rPr>
          <w:rFonts w:ascii="Times New Roman" w:hAnsi="Times New Roman"/>
          <w:color w:val="000000"/>
        </w:rPr>
        <w:t>Coordinate a schedule of community events with staff, partner organizations, and with volunteer involvement in those events for outreach, training, and tax preparation.</w:t>
      </w:r>
    </w:p>
    <w:p w:rsidR="00C61120" w:rsidRPr="00C61120" w:rsidRDefault="00C61120" w:rsidP="00C61120">
      <w:pPr>
        <w:numPr>
          <w:ilvl w:val="0"/>
          <w:numId w:val="25"/>
        </w:numPr>
        <w:rPr>
          <w:rFonts w:ascii="Times New Roman" w:hAnsi="Times New Roman"/>
          <w:color w:val="000000"/>
        </w:rPr>
      </w:pPr>
      <w:r w:rsidRPr="00C61120">
        <w:rPr>
          <w:rFonts w:ascii="Times New Roman" w:hAnsi="Times New Roman"/>
          <w:color w:val="000000"/>
        </w:rPr>
        <w:t>Keep detailed records of all project events and activities, and complete written reports of project success, progress and challenges as needed.</w:t>
      </w:r>
    </w:p>
    <w:p w:rsidR="00C61120" w:rsidRPr="00C61120" w:rsidRDefault="00C61120" w:rsidP="00C61120">
      <w:pPr>
        <w:numPr>
          <w:ilvl w:val="0"/>
          <w:numId w:val="25"/>
        </w:numPr>
        <w:rPr>
          <w:rFonts w:ascii="Times New Roman" w:hAnsi="Times New Roman"/>
          <w:color w:val="000000"/>
        </w:rPr>
      </w:pPr>
      <w:r w:rsidRPr="00C61120">
        <w:rPr>
          <w:rFonts w:ascii="Times New Roman" w:hAnsi="Times New Roman"/>
          <w:color w:val="000000"/>
        </w:rPr>
        <w:t>Develop and distribute all public outreach materials for publication or partner distribution.</w:t>
      </w:r>
    </w:p>
    <w:p w:rsidR="00C61120" w:rsidRPr="00C61120" w:rsidRDefault="00C61120" w:rsidP="00C61120">
      <w:pPr>
        <w:numPr>
          <w:ilvl w:val="0"/>
          <w:numId w:val="25"/>
        </w:numPr>
        <w:rPr>
          <w:rFonts w:ascii="Times New Roman" w:hAnsi="Times New Roman"/>
          <w:color w:val="000000"/>
        </w:rPr>
      </w:pPr>
      <w:r w:rsidRPr="00C61120">
        <w:rPr>
          <w:rFonts w:ascii="Times New Roman" w:hAnsi="Times New Roman"/>
          <w:color w:val="000000"/>
        </w:rPr>
        <w:t>Develop and maintain up-to-date lists or a modest database of all project partners and applicable clients for communication purposes.</w:t>
      </w:r>
    </w:p>
    <w:p w:rsidR="00C61120" w:rsidRPr="00C61120" w:rsidRDefault="00C61120" w:rsidP="00C61120">
      <w:pPr>
        <w:numPr>
          <w:ilvl w:val="0"/>
          <w:numId w:val="25"/>
        </w:numPr>
        <w:rPr>
          <w:rFonts w:ascii="Times New Roman" w:hAnsi="Times New Roman"/>
          <w:color w:val="000000"/>
        </w:rPr>
      </w:pPr>
      <w:r w:rsidRPr="00C61120">
        <w:rPr>
          <w:rFonts w:ascii="Times New Roman" w:hAnsi="Times New Roman"/>
          <w:color w:val="000000"/>
        </w:rPr>
        <w:t>Maintain accurate records of activities and accomplishments of coalition partners and participants for program evaluation purposes.</w:t>
      </w:r>
    </w:p>
    <w:p w:rsidR="00C61120" w:rsidRPr="00C61120" w:rsidRDefault="00C61120" w:rsidP="00C61120">
      <w:pPr>
        <w:numPr>
          <w:ilvl w:val="0"/>
          <w:numId w:val="25"/>
        </w:numPr>
        <w:rPr>
          <w:rFonts w:ascii="Times New Roman" w:hAnsi="Times New Roman"/>
          <w:color w:val="000000"/>
        </w:rPr>
      </w:pPr>
      <w:r w:rsidRPr="00C61120">
        <w:rPr>
          <w:rFonts w:ascii="Times New Roman" w:hAnsi="Times New Roman"/>
          <w:color w:val="000000"/>
        </w:rPr>
        <w:t>Compile basic program and demographic data for progress reports and complete reports as needed.</w:t>
      </w:r>
    </w:p>
    <w:p w:rsidR="00C61120" w:rsidRPr="00C61120" w:rsidRDefault="00C61120" w:rsidP="00C61120">
      <w:pPr>
        <w:numPr>
          <w:ilvl w:val="0"/>
          <w:numId w:val="25"/>
        </w:numPr>
        <w:rPr>
          <w:rFonts w:ascii="Times New Roman" w:hAnsi="Times New Roman"/>
          <w:color w:val="000000"/>
        </w:rPr>
      </w:pPr>
      <w:r w:rsidRPr="00C61120">
        <w:rPr>
          <w:rFonts w:ascii="Times New Roman" w:hAnsi="Times New Roman"/>
          <w:color w:val="000000"/>
        </w:rPr>
        <w:t>Develop content to be uploaded to a RCAA web page for outreach, education, and training.</w:t>
      </w:r>
    </w:p>
    <w:p w:rsidR="00C61120" w:rsidRPr="00C61120" w:rsidRDefault="00C61120" w:rsidP="00C61120">
      <w:pPr>
        <w:numPr>
          <w:ilvl w:val="0"/>
          <w:numId w:val="25"/>
        </w:numPr>
        <w:rPr>
          <w:rFonts w:ascii="Times New Roman" w:hAnsi="Times New Roman"/>
          <w:color w:val="000000"/>
        </w:rPr>
      </w:pPr>
      <w:r w:rsidRPr="00C61120">
        <w:rPr>
          <w:rFonts w:ascii="Times New Roman" w:hAnsi="Times New Roman"/>
          <w:color w:val="000000"/>
        </w:rPr>
        <w:t>Complete fiscal processes to reimburse expenses using RCAA and other funding-source policies and guidelines in working with outside vendors and contractors.</w:t>
      </w:r>
    </w:p>
    <w:p w:rsidR="00C61120" w:rsidRPr="00C61120" w:rsidRDefault="00C61120" w:rsidP="00C61120">
      <w:pPr>
        <w:numPr>
          <w:ilvl w:val="0"/>
          <w:numId w:val="26"/>
        </w:numPr>
        <w:rPr>
          <w:rFonts w:ascii="Times New Roman" w:hAnsi="Times New Roman"/>
          <w:color w:val="000000"/>
        </w:rPr>
      </w:pPr>
      <w:r w:rsidRPr="00C61120">
        <w:rPr>
          <w:rFonts w:ascii="Times New Roman" w:hAnsi="Times New Roman"/>
          <w:color w:val="000000"/>
        </w:rPr>
        <w:t>Manage and track expenses within the project budget according to RCAA and other funding-source policies.</w:t>
      </w:r>
    </w:p>
    <w:p w:rsidR="00C61120" w:rsidRPr="00C61120" w:rsidRDefault="00C61120" w:rsidP="00C61120">
      <w:pPr>
        <w:numPr>
          <w:ilvl w:val="0"/>
          <w:numId w:val="26"/>
        </w:numPr>
        <w:rPr>
          <w:rFonts w:ascii="Times New Roman" w:hAnsi="Times New Roman"/>
          <w:color w:val="000000"/>
        </w:rPr>
      </w:pPr>
      <w:r w:rsidRPr="00C61120">
        <w:rPr>
          <w:rFonts w:ascii="Times New Roman" w:hAnsi="Times New Roman"/>
          <w:color w:val="000000"/>
        </w:rPr>
        <w:t>Maintain program files following RCAA and other funding-source policies.</w:t>
      </w:r>
    </w:p>
    <w:p w:rsidR="00C61120" w:rsidRPr="00C61120" w:rsidRDefault="00C61120" w:rsidP="00C61120">
      <w:pPr>
        <w:numPr>
          <w:ilvl w:val="0"/>
          <w:numId w:val="26"/>
        </w:numPr>
        <w:rPr>
          <w:rFonts w:ascii="Times New Roman" w:hAnsi="Times New Roman"/>
          <w:color w:val="000000"/>
        </w:rPr>
      </w:pPr>
      <w:r w:rsidRPr="00C61120">
        <w:rPr>
          <w:rFonts w:ascii="Times New Roman" w:hAnsi="Times New Roman"/>
          <w:color w:val="000000"/>
        </w:rPr>
        <w:t>Work to maintain partnership and foster good relations within the community.</w:t>
      </w:r>
    </w:p>
    <w:p w:rsidR="00C61120" w:rsidRPr="00C61120" w:rsidRDefault="00C61120" w:rsidP="00C61120">
      <w:pPr>
        <w:numPr>
          <w:ilvl w:val="0"/>
          <w:numId w:val="26"/>
        </w:numPr>
        <w:rPr>
          <w:rFonts w:ascii="Times New Roman" w:hAnsi="Times New Roman"/>
          <w:color w:val="000000"/>
        </w:rPr>
      </w:pPr>
      <w:r w:rsidRPr="00C61120">
        <w:rPr>
          <w:rFonts w:ascii="Times New Roman" w:hAnsi="Times New Roman"/>
          <w:color w:val="000000"/>
        </w:rPr>
        <w:t>Work with State field representatives and other funding-source staff as needed.</w:t>
      </w:r>
    </w:p>
    <w:p w:rsidR="00660951" w:rsidRDefault="00660951" w:rsidP="00660951">
      <w:pPr>
        <w:numPr>
          <w:ilvl w:val="0"/>
          <w:numId w:val="27"/>
        </w:numPr>
        <w:tabs>
          <w:tab w:val="left" w:pos="360"/>
        </w:tabs>
        <w:rPr>
          <w:rFonts w:ascii="Georgia" w:hAnsi="Georgia"/>
          <w:sz w:val="22"/>
          <w:szCs w:val="22"/>
        </w:rPr>
      </w:pPr>
      <w:r>
        <w:rPr>
          <w:rFonts w:ascii="Georgia" w:hAnsi="Georgia"/>
          <w:sz w:val="22"/>
          <w:szCs w:val="22"/>
        </w:rPr>
        <w:t>Work weekend and early evening hours as needed, particularly as holidays approach and during the period leading to the tax season: October – April.</w:t>
      </w:r>
    </w:p>
    <w:p w:rsidR="00F9563C" w:rsidRDefault="00F9563C" w:rsidP="00F9563C">
      <w:pPr>
        <w:tabs>
          <w:tab w:val="left" w:pos="360"/>
        </w:tabs>
        <w:rPr>
          <w:rFonts w:ascii="Georgia" w:hAnsi="Georgia"/>
          <w:sz w:val="22"/>
          <w:szCs w:val="22"/>
        </w:rPr>
      </w:pPr>
    </w:p>
    <w:p w:rsidR="00F9563C" w:rsidRDefault="00F9563C" w:rsidP="00F9563C">
      <w:pPr>
        <w:tabs>
          <w:tab w:val="left" w:pos="360"/>
        </w:tabs>
        <w:rPr>
          <w:rFonts w:ascii="Georgia" w:hAnsi="Georgia"/>
          <w:b/>
          <w:sz w:val="22"/>
          <w:szCs w:val="22"/>
        </w:rPr>
      </w:pPr>
      <w:r>
        <w:rPr>
          <w:rFonts w:ascii="Georgia" w:hAnsi="Georgia"/>
          <w:b/>
          <w:sz w:val="22"/>
          <w:szCs w:val="22"/>
        </w:rPr>
        <w:t>JOB REQUIREMENTS</w:t>
      </w:r>
    </w:p>
    <w:p w:rsidR="00F9563C" w:rsidRDefault="00F9563C" w:rsidP="00F9563C">
      <w:pPr>
        <w:tabs>
          <w:tab w:val="left" w:pos="360"/>
        </w:tabs>
        <w:rPr>
          <w:rFonts w:ascii="Georgia" w:hAnsi="Georgia"/>
          <w:sz w:val="22"/>
          <w:szCs w:val="22"/>
          <w:u w:val="single"/>
        </w:rPr>
      </w:pPr>
      <w:r>
        <w:rPr>
          <w:rFonts w:ascii="Georgia" w:hAnsi="Georgia"/>
          <w:sz w:val="22"/>
          <w:szCs w:val="22"/>
          <w:u w:val="single"/>
        </w:rPr>
        <w:t>Knowledge of and Experience With:</w:t>
      </w:r>
    </w:p>
    <w:p w:rsidR="00F9563C" w:rsidRDefault="00F9563C" w:rsidP="00F9563C">
      <w:pPr>
        <w:numPr>
          <w:ilvl w:val="0"/>
          <w:numId w:val="27"/>
        </w:numPr>
        <w:tabs>
          <w:tab w:val="left" w:pos="360"/>
        </w:tabs>
        <w:rPr>
          <w:rFonts w:ascii="Georgia" w:hAnsi="Georgia"/>
          <w:sz w:val="22"/>
          <w:szCs w:val="22"/>
        </w:rPr>
      </w:pPr>
      <w:r>
        <w:rPr>
          <w:rFonts w:ascii="Georgia" w:hAnsi="Georgia"/>
          <w:sz w:val="22"/>
          <w:szCs w:val="22"/>
        </w:rPr>
        <w:t>Planning events and trainings and also delivering events and trainings</w:t>
      </w:r>
    </w:p>
    <w:p w:rsidR="00F9563C" w:rsidRDefault="00F9563C" w:rsidP="00F9563C">
      <w:pPr>
        <w:numPr>
          <w:ilvl w:val="0"/>
          <w:numId w:val="27"/>
        </w:numPr>
        <w:tabs>
          <w:tab w:val="left" w:pos="360"/>
        </w:tabs>
        <w:rPr>
          <w:rFonts w:ascii="Georgia" w:hAnsi="Georgia"/>
          <w:sz w:val="22"/>
          <w:szCs w:val="22"/>
        </w:rPr>
      </w:pPr>
      <w:r>
        <w:rPr>
          <w:rFonts w:ascii="Georgia" w:hAnsi="Georgia"/>
          <w:sz w:val="22"/>
          <w:szCs w:val="22"/>
        </w:rPr>
        <w:t>Working in partnership with a diverse group of organizations</w:t>
      </w:r>
    </w:p>
    <w:p w:rsidR="00F9563C" w:rsidRDefault="008E3F02" w:rsidP="00F9563C">
      <w:pPr>
        <w:numPr>
          <w:ilvl w:val="0"/>
          <w:numId w:val="27"/>
        </w:numPr>
        <w:tabs>
          <w:tab w:val="left" w:pos="360"/>
        </w:tabs>
        <w:rPr>
          <w:rFonts w:ascii="Georgia" w:hAnsi="Georgia"/>
          <w:sz w:val="22"/>
          <w:szCs w:val="22"/>
        </w:rPr>
      </w:pPr>
      <w:r>
        <w:rPr>
          <w:rFonts w:ascii="Georgia" w:hAnsi="Georgia"/>
          <w:sz w:val="22"/>
          <w:szCs w:val="22"/>
        </w:rPr>
        <w:t>Maintaining and managing a budget and/or purchasing supplies or materials</w:t>
      </w:r>
    </w:p>
    <w:p w:rsidR="00660951" w:rsidRDefault="00660951" w:rsidP="00660951">
      <w:pPr>
        <w:tabs>
          <w:tab w:val="left" w:pos="360"/>
        </w:tabs>
        <w:rPr>
          <w:rFonts w:ascii="Georgia" w:hAnsi="Georgia"/>
          <w:sz w:val="22"/>
          <w:szCs w:val="22"/>
        </w:rPr>
      </w:pPr>
    </w:p>
    <w:p w:rsidR="00660951" w:rsidRDefault="00660951" w:rsidP="00660951">
      <w:pPr>
        <w:tabs>
          <w:tab w:val="left" w:pos="360"/>
        </w:tabs>
        <w:rPr>
          <w:rFonts w:ascii="Georgia" w:hAnsi="Georgia"/>
          <w:sz w:val="22"/>
          <w:szCs w:val="22"/>
        </w:rPr>
      </w:pPr>
      <w:r>
        <w:rPr>
          <w:rFonts w:ascii="Georgia" w:hAnsi="Georgia"/>
          <w:b/>
          <w:sz w:val="22"/>
          <w:szCs w:val="22"/>
        </w:rPr>
        <w:t>DESIRED QUALIFICATIONS</w:t>
      </w:r>
    </w:p>
    <w:p w:rsidR="00660951" w:rsidRDefault="00660951" w:rsidP="00660951">
      <w:pPr>
        <w:numPr>
          <w:ilvl w:val="0"/>
          <w:numId w:val="27"/>
        </w:numPr>
        <w:tabs>
          <w:tab w:val="left" w:pos="360"/>
        </w:tabs>
        <w:rPr>
          <w:rFonts w:ascii="Georgia" w:hAnsi="Georgia"/>
          <w:sz w:val="22"/>
          <w:szCs w:val="22"/>
        </w:rPr>
      </w:pPr>
      <w:r>
        <w:rPr>
          <w:rFonts w:ascii="Georgia" w:hAnsi="Georgia"/>
          <w:sz w:val="22"/>
          <w:szCs w:val="22"/>
        </w:rPr>
        <w:t>Coursework</w:t>
      </w:r>
      <w:r w:rsidR="00F9563C">
        <w:rPr>
          <w:rFonts w:ascii="Georgia" w:hAnsi="Georgia"/>
          <w:sz w:val="22"/>
          <w:szCs w:val="22"/>
        </w:rPr>
        <w:t xml:space="preserve"> and/or experience in accounting, tax preparation, tax law, business, social sciences or related field</w:t>
      </w:r>
    </w:p>
    <w:p w:rsidR="004A51D5" w:rsidRDefault="004A51D5" w:rsidP="004A51D5">
      <w:pPr>
        <w:tabs>
          <w:tab w:val="left" w:pos="360"/>
        </w:tabs>
        <w:ind w:left="360"/>
        <w:rPr>
          <w:rFonts w:ascii="Georgia" w:hAnsi="Georgia"/>
          <w:sz w:val="22"/>
          <w:szCs w:val="22"/>
        </w:rPr>
      </w:pPr>
    </w:p>
    <w:p w:rsidR="00F9563C" w:rsidRDefault="00F9563C" w:rsidP="00660951">
      <w:pPr>
        <w:numPr>
          <w:ilvl w:val="0"/>
          <w:numId w:val="27"/>
        </w:numPr>
        <w:tabs>
          <w:tab w:val="left" w:pos="360"/>
        </w:tabs>
        <w:rPr>
          <w:rFonts w:ascii="Georgia" w:hAnsi="Georgia"/>
          <w:sz w:val="22"/>
          <w:szCs w:val="22"/>
        </w:rPr>
      </w:pPr>
      <w:r>
        <w:rPr>
          <w:rFonts w:ascii="Georgia" w:hAnsi="Georgia"/>
          <w:sz w:val="22"/>
          <w:szCs w:val="22"/>
        </w:rPr>
        <w:lastRenderedPageBreak/>
        <w:t>Familiarity with using the “Your Money, Your Goals” curricula</w:t>
      </w:r>
    </w:p>
    <w:p w:rsidR="00F9563C" w:rsidRDefault="00F9563C" w:rsidP="00660951">
      <w:pPr>
        <w:numPr>
          <w:ilvl w:val="0"/>
          <w:numId w:val="27"/>
        </w:numPr>
        <w:tabs>
          <w:tab w:val="left" w:pos="360"/>
        </w:tabs>
        <w:rPr>
          <w:rFonts w:ascii="Georgia" w:hAnsi="Georgia"/>
          <w:sz w:val="22"/>
          <w:szCs w:val="22"/>
        </w:rPr>
      </w:pPr>
      <w:r>
        <w:rPr>
          <w:rFonts w:ascii="Georgia" w:hAnsi="Georgia"/>
          <w:sz w:val="22"/>
          <w:szCs w:val="22"/>
        </w:rPr>
        <w:t>Familiarity with using Income Tax Assistance programs, particularly IRS “Link and Learn” and/or VITA</w:t>
      </w:r>
      <w:r w:rsidR="00ED53CB">
        <w:rPr>
          <w:rFonts w:ascii="Georgia" w:hAnsi="Georgia"/>
          <w:sz w:val="22"/>
          <w:szCs w:val="22"/>
        </w:rPr>
        <w:t xml:space="preserve"> (Volunteer Income Tax Assistance) programs</w:t>
      </w:r>
    </w:p>
    <w:p w:rsidR="00F9563C" w:rsidRDefault="00F9563C" w:rsidP="00660951">
      <w:pPr>
        <w:numPr>
          <w:ilvl w:val="0"/>
          <w:numId w:val="27"/>
        </w:numPr>
        <w:tabs>
          <w:tab w:val="left" w:pos="360"/>
        </w:tabs>
        <w:rPr>
          <w:rFonts w:ascii="Georgia" w:hAnsi="Georgia"/>
          <w:sz w:val="22"/>
          <w:szCs w:val="22"/>
        </w:rPr>
      </w:pPr>
      <w:r>
        <w:rPr>
          <w:rFonts w:ascii="Georgia" w:hAnsi="Georgia"/>
          <w:sz w:val="22"/>
          <w:szCs w:val="22"/>
        </w:rPr>
        <w:t>Two (2) or more years’ experience working or volunteering with low-income individuals and/or families</w:t>
      </w:r>
      <w:r w:rsidR="008E3F02">
        <w:rPr>
          <w:rFonts w:ascii="Georgia" w:hAnsi="Georgia"/>
          <w:sz w:val="22"/>
          <w:szCs w:val="22"/>
        </w:rPr>
        <w:t>, and also experience with home visiting</w:t>
      </w:r>
    </w:p>
    <w:p w:rsidR="008E3F02" w:rsidRPr="00F9563C" w:rsidRDefault="008E3F02" w:rsidP="008E3F02">
      <w:pPr>
        <w:numPr>
          <w:ilvl w:val="0"/>
          <w:numId w:val="27"/>
        </w:numPr>
        <w:tabs>
          <w:tab w:val="left" w:pos="360"/>
        </w:tabs>
        <w:rPr>
          <w:rFonts w:ascii="Georgia" w:hAnsi="Georgia"/>
          <w:sz w:val="22"/>
          <w:szCs w:val="22"/>
        </w:rPr>
      </w:pPr>
      <w:r>
        <w:rPr>
          <w:rFonts w:ascii="Georgia" w:hAnsi="Georgia"/>
          <w:sz w:val="22"/>
          <w:szCs w:val="22"/>
        </w:rPr>
        <w:t>Website design and/or maintenance, database creation and management, and desktop publishing</w:t>
      </w:r>
    </w:p>
    <w:p w:rsidR="00F9563C" w:rsidRDefault="00F9563C" w:rsidP="00660951">
      <w:pPr>
        <w:numPr>
          <w:ilvl w:val="0"/>
          <w:numId w:val="27"/>
        </w:numPr>
        <w:tabs>
          <w:tab w:val="left" w:pos="360"/>
        </w:tabs>
        <w:rPr>
          <w:rFonts w:ascii="Georgia" w:hAnsi="Georgia"/>
          <w:sz w:val="22"/>
          <w:szCs w:val="22"/>
        </w:rPr>
      </w:pPr>
      <w:r>
        <w:rPr>
          <w:rFonts w:ascii="Georgia" w:hAnsi="Georgia"/>
          <w:sz w:val="22"/>
          <w:szCs w:val="22"/>
        </w:rPr>
        <w:t>Experience writing successful grants</w:t>
      </w:r>
    </w:p>
    <w:p w:rsidR="00F9563C" w:rsidRDefault="00F9563C" w:rsidP="00660951">
      <w:pPr>
        <w:numPr>
          <w:ilvl w:val="0"/>
          <w:numId w:val="27"/>
        </w:numPr>
        <w:tabs>
          <w:tab w:val="left" w:pos="360"/>
        </w:tabs>
        <w:rPr>
          <w:rFonts w:ascii="Georgia" w:hAnsi="Georgia"/>
          <w:sz w:val="22"/>
          <w:szCs w:val="22"/>
        </w:rPr>
      </w:pPr>
      <w:r>
        <w:rPr>
          <w:rFonts w:ascii="Georgia" w:hAnsi="Georgia"/>
          <w:sz w:val="22"/>
          <w:szCs w:val="22"/>
        </w:rPr>
        <w:t>Bi-lingual</w:t>
      </w:r>
    </w:p>
    <w:p w:rsidR="008E3F02" w:rsidRDefault="008E3F02" w:rsidP="008E3F02">
      <w:pPr>
        <w:tabs>
          <w:tab w:val="left" w:pos="360"/>
        </w:tabs>
        <w:rPr>
          <w:rFonts w:ascii="Georgia" w:hAnsi="Georgia"/>
          <w:sz w:val="22"/>
          <w:szCs w:val="22"/>
        </w:rPr>
      </w:pPr>
    </w:p>
    <w:p w:rsidR="008E3F02" w:rsidRDefault="008E3F02" w:rsidP="008E3F02">
      <w:pPr>
        <w:tabs>
          <w:tab w:val="left" w:pos="360"/>
        </w:tabs>
        <w:rPr>
          <w:rFonts w:ascii="Georgia" w:hAnsi="Georgia"/>
          <w:sz w:val="22"/>
          <w:szCs w:val="22"/>
        </w:rPr>
      </w:pPr>
      <w:r>
        <w:rPr>
          <w:rFonts w:ascii="Georgia" w:hAnsi="Georgia"/>
          <w:b/>
          <w:sz w:val="22"/>
          <w:szCs w:val="22"/>
        </w:rPr>
        <w:t xml:space="preserve">POSITION PURPOSE FOR SPECIAL PROJECTS COORDINATOR while working with the Energy and Environmental Services Division.  </w:t>
      </w:r>
      <w:r>
        <w:rPr>
          <w:rFonts w:ascii="Georgia" w:hAnsi="Georgia"/>
          <w:sz w:val="22"/>
          <w:szCs w:val="22"/>
        </w:rPr>
        <w:t>Under the direction of the Executive Director, this position will assist with EES program management coordination tasks as assigned, which may include:</w:t>
      </w:r>
    </w:p>
    <w:p w:rsidR="008E3F02" w:rsidRDefault="008E3F02" w:rsidP="008E3F02">
      <w:pPr>
        <w:numPr>
          <w:ilvl w:val="0"/>
          <w:numId w:val="28"/>
        </w:numPr>
        <w:tabs>
          <w:tab w:val="left" w:pos="360"/>
        </w:tabs>
        <w:rPr>
          <w:rFonts w:ascii="Georgia" w:hAnsi="Georgia"/>
          <w:sz w:val="22"/>
          <w:szCs w:val="22"/>
        </w:rPr>
      </w:pPr>
      <w:r>
        <w:rPr>
          <w:rFonts w:ascii="Georgia" w:hAnsi="Georgia"/>
          <w:sz w:val="22"/>
          <w:szCs w:val="22"/>
        </w:rPr>
        <w:t>Updating and keeping the division informed on:</w:t>
      </w:r>
    </w:p>
    <w:p w:rsidR="008E3F02" w:rsidRDefault="008E3F02" w:rsidP="008E3F02">
      <w:pPr>
        <w:numPr>
          <w:ilvl w:val="1"/>
          <w:numId w:val="28"/>
        </w:numPr>
        <w:tabs>
          <w:tab w:val="left" w:pos="360"/>
        </w:tabs>
        <w:rPr>
          <w:rFonts w:ascii="Georgia" w:hAnsi="Georgia"/>
          <w:sz w:val="22"/>
          <w:szCs w:val="22"/>
        </w:rPr>
      </w:pPr>
      <w:r>
        <w:rPr>
          <w:rFonts w:ascii="Georgia" w:hAnsi="Georgia"/>
          <w:sz w:val="22"/>
          <w:szCs w:val="22"/>
        </w:rPr>
        <w:t xml:space="preserve">WIS (Weatherization </w:t>
      </w:r>
      <w:r w:rsidR="004A51D5">
        <w:rPr>
          <w:rFonts w:ascii="Georgia" w:hAnsi="Georgia"/>
          <w:sz w:val="22"/>
          <w:szCs w:val="22"/>
        </w:rPr>
        <w:t>Insulation Standards) Manual updates</w:t>
      </w:r>
    </w:p>
    <w:p w:rsidR="004A51D5" w:rsidRDefault="004A51D5" w:rsidP="004A51D5">
      <w:pPr>
        <w:numPr>
          <w:ilvl w:val="0"/>
          <w:numId w:val="28"/>
        </w:numPr>
        <w:tabs>
          <w:tab w:val="left" w:pos="360"/>
        </w:tabs>
        <w:rPr>
          <w:rFonts w:ascii="Georgia" w:hAnsi="Georgia"/>
          <w:sz w:val="22"/>
          <w:szCs w:val="22"/>
        </w:rPr>
      </w:pPr>
      <w:r>
        <w:rPr>
          <w:rFonts w:ascii="Georgia" w:hAnsi="Georgia"/>
          <w:sz w:val="22"/>
          <w:szCs w:val="22"/>
        </w:rPr>
        <w:t>Contract processing</w:t>
      </w:r>
    </w:p>
    <w:p w:rsidR="004A51D5" w:rsidRDefault="004A51D5" w:rsidP="004A51D5">
      <w:pPr>
        <w:numPr>
          <w:ilvl w:val="0"/>
          <w:numId w:val="28"/>
        </w:numPr>
        <w:tabs>
          <w:tab w:val="left" w:pos="360"/>
        </w:tabs>
        <w:rPr>
          <w:rFonts w:ascii="Georgia" w:hAnsi="Georgia"/>
          <w:sz w:val="22"/>
          <w:szCs w:val="22"/>
        </w:rPr>
      </w:pPr>
      <w:r>
        <w:rPr>
          <w:rFonts w:ascii="Georgia" w:hAnsi="Georgia"/>
          <w:sz w:val="22"/>
          <w:szCs w:val="22"/>
        </w:rPr>
        <w:t>Weekly production updates</w:t>
      </w:r>
    </w:p>
    <w:p w:rsidR="004A51D5" w:rsidRDefault="004A51D5" w:rsidP="004A51D5">
      <w:pPr>
        <w:numPr>
          <w:ilvl w:val="0"/>
          <w:numId w:val="28"/>
        </w:numPr>
        <w:tabs>
          <w:tab w:val="left" w:pos="360"/>
        </w:tabs>
        <w:rPr>
          <w:rFonts w:ascii="Georgia" w:hAnsi="Georgia"/>
          <w:sz w:val="22"/>
          <w:szCs w:val="22"/>
        </w:rPr>
      </w:pPr>
      <w:r>
        <w:rPr>
          <w:rFonts w:ascii="Georgia" w:hAnsi="Georgia"/>
          <w:sz w:val="22"/>
          <w:szCs w:val="22"/>
        </w:rPr>
        <w:t>Organizing files</w:t>
      </w:r>
    </w:p>
    <w:p w:rsidR="004A51D5" w:rsidRDefault="004A51D5" w:rsidP="004A51D5">
      <w:pPr>
        <w:numPr>
          <w:ilvl w:val="0"/>
          <w:numId w:val="28"/>
        </w:numPr>
        <w:tabs>
          <w:tab w:val="left" w:pos="360"/>
        </w:tabs>
        <w:rPr>
          <w:rFonts w:ascii="Georgia" w:hAnsi="Georgia"/>
          <w:sz w:val="22"/>
          <w:szCs w:val="22"/>
        </w:rPr>
      </w:pPr>
      <w:r>
        <w:rPr>
          <w:rFonts w:ascii="Georgia" w:hAnsi="Georgia"/>
          <w:sz w:val="22"/>
          <w:szCs w:val="22"/>
        </w:rPr>
        <w:t>Assist with review, monitoring and adjustment of budgets</w:t>
      </w:r>
    </w:p>
    <w:p w:rsidR="00C16D86" w:rsidRDefault="00C16D86" w:rsidP="004A51D5">
      <w:pPr>
        <w:numPr>
          <w:ilvl w:val="0"/>
          <w:numId w:val="28"/>
        </w:numPr>
        <w:tabs>
          <w:tab w:val="left" w:pos="360"/>
        </w:tabs>
        <w:rPr>
          <w:rFonts w:ascii="Georgia" w:hAnsi="Georgia"/>
          <w:sz w:val="22"/>
          <w:szCs w:val="22"/>
        </w:rPr>
      </w:pPr>
      <w:r>
        <w:rPr>
          <w:rFonts w:ascii="Georgia" w:hAnsi="Georgia"/>
          <w:sz w:val="22"/>
          <w:szCs w:val="22"/>
        </w:rPr>
        <w:t>Assist with research and development of new, innovative programs</w:t>
      </w:r>
    </w:p>
    <w:p w:rsidR="004A51D5" w:rsidRDefault="004A51D5" w:rsidP="004A51D5">
      <w:pPr>
        <w:numPr>
          <w:ilvl w:val="0"/>
          <w:numId w:val="28"/>
        </w:numPr>
        <w:tabs>
          <w:tab w:val="left" w:pos="360"/>
        </w:tabs>
        <w:rPr>
          <w:rFonts w:ascii="Georgia" w:hAnsi="Georgia"/>
          <w:sz w:val="22"/>
          <w:szCs w:val="22"/>
        </w:rPr>
      </w:pPr>
      <w:r>
        <w:rPr>
          <w:rFonts w:ascii="Georgia" w:hAnsi="Georgia"/>
          <w:sz w:val="22"/>
          <w:szCs w:val="22"/>
        </w:rPr>
        <w:t>Other duties as assigned</w:t>
      </w:r>
    </w:p>
    <w:p w:rsidR="004A51D5" w:rsidRDefault="004A51D5" w:rsidP="004A51D5">
      <w:pPr>
        <w:tabs>
          <w:tab w:val="left" w:pos="360"/>
        </w:tabs>
        <w:rPr>
          <w:rFonts w:ascii="Georgia" w:hAnsi="Georgia"/>
          <w:sz w:val="22"/>
          <w:szCs w:val="22"/>
        </w:rPr>
      </w:pPr>
    </w:p>
    <w:p w:rsidR="00C16D86" w:rsidRDefault="00C16D86" w:rsidP="004A51D5">
      <w:pPr>
        <w:tabs>
          <w:tab w:val="left" w:pos="360"/>
        </w:tabs>
        <w:rPr>
          <w:rFonts w:ascii="Georgia" w:hAnsi="Georgia"/>
          <w:sz w:val="22"/>
          <w:szCs w:val="22"/>
        </w:rPr>
      </w:pPr>
    </w:p>
    <w:p w:rsidR="007042E7" w:rsidRPr="00301A32" w:rsidRDefault="007042E7">
      <w:pPr>
        <w:tabs>
          <w:tab w:val="left" w:pos="3060"/>
          <w:tab w:val="left" w:pos="5760"/>
          <w:tab w:val="left" w:pos="7560"/>
        </w:tabs>
        <w:rPr>
          <w:rFonts w:ascii="Georgia" w:hAnsi="Georgia"/>
          <w:b/>
          <w:szCs w:val="24"/>
        </w:rPr>
      </w:pPr>
    </w:p>
    <w:p w:rsidR="007042E7" w:rsidRPr="00301A32" w:rsidRDefault="007042E7">
      <w:pPr>
        <w:pBdr>
          <w:top w:val="single" w:sz="4" w:space="1" w:color="auto"/>
        </w:pBdr>
        <w:tabs>
          <w:tab w:val="left" w:pos="5760"/>
        </w:tabs>
        <w:rPr>
          <w:rFonts w:ascii="Georgia" w:hAnsi="Georgia"/>
          <w:b/>
          <w:szCs w:val="24"/>
        </w:rPr>
      </w:pPr>
      <w:r w:rsidRPr="00301A32">
        <w:rPr>
          <w:rFonts w:ascii="Georgia" w:hAnsi="Georgia"/>
          <w:b/>
          <w:szCs w:val="24"/>
        </w:rPr>
        <w:t xml:space="preserve">EXECUTIVE DIRECTOR </w:t>
      </w:r>
      <w:r w:rsidRPr="00301A32">
        <w:rPr>
          <w:rFonts w:ascii="Georgia" w:hAnsi="Georgia"/>
          <w:b/>
          <w:szCs w:val="24"/>
        </w:rPr>
        <w:tab/>
      </w:r>
      <w:r w:rsidR="00683C92" w:rsidRPr="00301A32">
        <w:rPr>
          <w:rFonts w:ascii="Georgia" w:hAnsi="Georgia"/>
          <w:b/>
          <w:szCs w:val="24"/>
        </w:rPr>
        <w:tab/>
      </w:r>
      <w:r w:rsidR="00683C92" w:rsidRPr="00301A32">
        <w:rPr>
          <w:rFonts w:ascii="Georgia" w:hAnsi="Georgia"/>
          <w:b/>
          <w:szCs w:val="24"/>
        </w:rPr>
        <w:tab/>
      </w:r>
      <w:r w:rsidR="00BC3706">
        <w:rPr>
          <w:rFonts w:ascii="Georgia" w:hAnsi="Georgia"/>
          <w:b/>
          <w:szCs w:val="24"/>
        </w:rPr>
        <w:tab/>
      </w:r>
      <w:r w:rsidRPr="00301A32">
        <w:rPr>
          <w:rFonts w:ascii="Georgia" w:hAnsi="Georgia"/>
          <w:b/>
          <w:szCs w:val="24"/>
        </w:rPr>
        <w:t>DATE</w:t>
      </w:r>
    </w:p>
    <w:p w:rsidR="007042E7" w:rsidRPr="00301A32" w:rsidRDefault="007042E7">
      <w:pPr>
        <w:tabs>
          <w:tab w:val="left" w:pos="4140"/>
          <w:tab w:val="left" w:pos="4500"/>
        </w:tabs>
        <w:rPr>
          <w:rFonts w:ascii="Georgia" w:hAnsi="Georgia"/>
          <w:b/>
          <w:szCs w:val="24"/>
        </w:rPr>
      </w:pPr>
    </w:p>
    <w:p w:rsidR="007042E7" w:rsidRDefault="007042E7">
      <w:pPr>
        <w:tabs>
          <w:tab w:val="left" w:pos="4140"/>
          <w:tab w:val="left" w:pos="4500"/>
        </w:tabs>
        <w:rPr>
          <w:rFonts w:ascii="Georgia" w:hAnsi="Georgia"/>
          <w:b/>
          <w:szCs w:val="24"/>
        </w:rPr>
      </w:pPr>
    </w:p>
    <w:p w:rsidR="004A51D5" w:rsidRPr="00301A32" w:rsidRDefault="004A51D5">
      <w:pPr>
        <w:tabs>
          <w:tab w:val="left" w:pos="4140"/>
          <w:tab w:val="left" w:pos="4500"/>
        </w:tabs>
        <w:rPr>
          <w:rFonts w:ascii="Georgia" w:hAnsi="Georgia"/>
          <w:b/>
          <w:szCs w:val="24"/>
        </w:rPr>
      </w:pPr>
    </w:p>
    <w:p w:rsidR="007042E7" w:rsidRPr="00301A32" w:rsidRDefault="00683C92">
      <w:pPr>
        <w:pBdr>
          <w:top w:val="single" w:sz="4" w:space="1" w:color="auto"/>
        </w:pBdr>
        <w:tabs>
          <w:tab w:val="left" w:pos="4140"/>
          <w:tab w:val="left" w:pos="4500"/>
        </w:tabs>
        <w:rPr>
          <w:rFonts w:ascii="Georgia" w:hAnsi="Georgia"/>
          <w:b/>
          <w:szCs w:val="24"/>
        </w:rPr>
      </w:pPr>
      <w:r w:rsidRPr="00301A32">
        <w:rPr>
          <w:rFonts w:ascii="Georgia" w:hAnsi="Georgia"/>
          <w:b/>
          <w:szCs w:val="24"/>
        </w:rPr>
        <w:t>DIRECTOR OF HUMAN RESOURCES</w:t>
      </w:r>
      <w:r w:rsidRPr="00301A32">
        <w:rPr>
          <w:rFonts w:ascii="Georgia" w:hAnsi="Georgia"/>
          <w:b/>
          <w:szCs w:val="24"/>
        </w:rPr>
        <w:tab/>
      </w:r>
      <w:r w:rsidR="003B2203" w:rsidRPr="00301A32">
        <w:rPr>
          <w:rFonts w:ascii="Georgia" w:hAnsi="Georgia"/>
          <w:b/>
          <w:szCs w:val="24"/>
        </w:rPr>
        <w:tab/>
      </w:r>
      <w:r w:rsidR="007042E7" w:rsidRPr="00301A32">
        <w:rPr>
          <w:rFonts w:ascii="Georgia" w:hAnsi="Georgia"/>
          <w:b/>
          <w:szCs w:val="24"/>
        </w:rPr>
        <w:tab/>
      </w:r>
      <w:r w:rsidR="007042E7" w:rsidRPr="00301A32">
        <w:rPr>
          <w:rFonts w:ascii="Georgia" w:hAnsi="Georgia"/>
          <w:b/>
          <w:szCs w:val="24"/>
        </w:rPr>
        <w:tab/>
      </w:r>
      <w:r w:rsidR="007042E7" w:rsidRPr="00301A32">
        <w:rPr>
          <w:rFonts w:ascii="Georgia" w:hAnsi="Georgia"/>
          <w:b/>
          <w:szCs w:val="24"/>
        </w:rPr>
        <w:tab/>
        <w:t>DATE</w:t>
      </w:r>
    </w:p>
    <w:p w:rsidR="00314EDF" w:rsidRPr="00301A32" w:rsidRDefault="00314EDF">
      <w:pPr>
        <w:pStyle w:val="Heading2"/>
        <w:rPr>
          <w:rFonts w:ascii="Georgia" w:hAnsi="Georgia"/>
          <w:i/>
          <w:szCs w:val="24"/>
        </w:rPr>
      </w:pPr>
    </w:p>
    <w:p w:rsidR="004A51D5" w:rsidRDefault="004A51D5">
      <w:pPr>
        <w:pStyle w:val="Heading2"/>
        <w:rPr>
          <w:rFonts w:ascii="Georgia" w:hAnsi="Georgia"/>
          <w:i/>
          <w:szCs w:val="24"/>
        </w:rPr>
      </w:pPr>
    </w:p>
    <w:p w:rsidR="00073E55" w:rsidRPr="00301A32" w:rsidRDefault="00073E55" w:rsidP="00073E55">
      <w:pPr>
        <w:rPr>
          <w:rFonts w:ascii="Georgia" w:hAnsi="Georgia"/>
        </w:rPr>
      </w:pPr>
      <w:r w:rsidRPr="00301A32">
        <w:rPr>
          <w:rFonts w:ascii="Georgia" w:hAnsi="Georgia"/>
        </w:rPr>
        <w:t>I have read, understand, and agree to perform the job functions as outlined above:</w:t>
      </w:r>
    </w:p>
    <w:p w:rsidR="0065136E" w:rsidRPr="00301A32" w:rsidRDefault="0065136E" w:rsidP="00073E55">
      <w:pPr>
        <w:rPr>
          <w:rFonts w:ascii="Georgia" w:hAnsi="Georgia"/>
        </w:rPr>
      </w:pPr>
    </w:p>
    <w:p w:rsidR="00073E55" w:rsidRPr="00301A32" w:rsidRDefault="00073E55" w:rsidP="00073E55">
      <w:pPr>
        <w:rPr>
          <w:rFonts w:ascii="Georgia" w:hAnsi="Georgia"/>
        </w:rPr>
      </w:pPr>
    </w:p>
    <w:p w:rsidR="00073E55" w:rsidRDefault="00073E55" w:rsidP="00301FD0">
      <w:pPr>
        <w:pBdr>
          <w:top w:val="single" w:sz="4" w:space="1" w:color="auto"/>
        </w:pBdr>
        <w:rPr>
          <w:rFonts w:ascii="Georgia" w:hAnsi="Georgia"/>
        </w:rPr>
      </w:pPr>
      <w:r w:rsidRPr="00301A32">
        <w:rPr>
          <w:rFonts w:ascii="Georgia" w:hAnsi="Georgia"/>
        </w:rPr>
        <w:t>Print Name</w:t>
      </w:r>
      <w:r w:rsidRPr="00301A32">
        <w:rPr>
          <w:rFonts w:ascii="Georgia" w:hAnsi="Georgia"/>
        </w:rPr>
        <w:tab/>
      </w:r>
      <w:r w:rsidRPr="00301A32">
        <w:rPr>
          <w:rFonts w:ascii="Georgia" w:hAnsi="Georgia"/>
        </w:rPr>
        <w:tab/>
      </w:r>
      <w:r w:rsidRPr="00301A32">
        <w:rPr>
          <w:rFonts w:ascii="Georgia" w:hAnsi="Georgia"/>
        </w:rPr>
        <w:tab/>
      </w:r>
      <w:r w:rsidRPr="00301A32">
        <w:rPr>
          <w:rFonts w:ascii="Georgia" w:hAnsi="Georgia"/>
        </w:rPr>
        <w:tab/>
      </w:r>
      <w:r w:rsidRPr="00301A32">
        <w:rPr>
          <w:rFonts w:ascii="Georgia" w:hAnsi="Georgia"/>
        </w:rPr>
        <w:tab/>
        <w:t>Signature</w:t>
      </w:r>
      <w:r w:rsidRPr="00301A32">
        <w:rPr>
          <w:rFonts w:ascii="Georgia" w:hAnsi="Georgia"/>
        </w:rPr>
        <w:tab/>
      </w:r>
      <w:r w:rsidRPr="00301A32">
        <w:rPr>
          <w:rFonts w:ascii="Georgia" w:hAnsi="Georgia"/>
        </w:rPr>
        <w:tab/>
      </w:r>
      <w:r w:rsidRPr="00301A32">
        <w:rPr>
          <w:rFonts w:ascii="Georgia" w:hAnsi="Georgia"/>
        </w:rPr>
        <w:tab/>
      </w:r>
      <w:r w:rsidRPr="00301A32">
        <w:rPr>
          <w:rFonts w:ascii="Georgia" w:hAnsi="Georgia"/>
        </w:rPr>
        <w:tab/>
      </w:r>
      <w:r w:rsidRPr="00301A32">
        <w:rPr>
          <w:rFonts w:ascii="Georgia" w:hAnsi="Georgia"/>
        </w:rPr>
        <w:tab/>
        <w:t>Date</w:t>
      </w:r>
    </w:p>
    <w:p w:rsidR="00C16D86" w:rsidRDefault="00C16D86" w:rsidP="00301FD0">
      <w:pPr>
        <w:pBdr>
          <w:top w:val="single" w:sz="4" w:space="1" w:color="auto"/>
        </w:pBdr>
        <w:rPr>
          <w:rFonts w:ascii="Georgia" w:hAnsi="Georgia"/>
        </w:rPr>
      </w:pPr>
    </w:p>
    <w:p w:rsidR="00C16D86" w:rsidRDefault="00C16D86" w:rsidP="00301FD0">
      <w:pPr>
        <w:pBdr>
          <w:top w:val="single" w:sz="4" w:space="1" w:color="auto"/>
        </w:pBdr>
        <w:rPr>
          <w:rFonts w:ascii="Georgia" w:hAnsi="Georgia"/>
        </w:rPr>
      </w:pPr>
    </w:p>
    <w:p w:rsidR="00C16D86" w:rsidRPr="00C16D86" w:rsidRDefault="00C16D86" w:rsidP="00C16D86">
      <w:pPr>
        <w:pBdr>
          <w:top w:val="single" w:sz="4" w:space="1" w:color="auto"/>
        </w:pBdr>
        <w:jc w:val="center"/>
        <w:rPr>
          <w:rFonts w:ascii="Georgia" w:hAnsi="Georgia"/>
          <w:b/>
          <w:i/>
        </w:rPr>
      </w:pPr>
      <w:r>
        <w:rPr>
          <w:rFonts w:ascii="Georgia" w:hAnsi="Georgia"/>
          <w:b/>
          <w:i/>
        </w:rPr>
        <w:t>AN AFFIRMATIVE ACTION / EQUAL OPPORTUNITY EMPLOYER</w:t>
      </w:r>
      <w:bookmarkStart w:id="0" w:name="_GoBack"/>
      <w:bookmarkEnd w:id="0"/>
    </w:p>
    <w:sectPr w:rsidR="00C16D86" w:rsidRPr="00C16D86" w:rsidSect="00301A32">
      <w:headerReference w:type="default" r:id="rId9"/>
      <w:pgSz w:w="12240" w:h="15840" w:code="1"/>
      <w:pgMar w:top="432" w:right="432" w:bottom="432" w:left="432" w:header="288"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72B5" w:rsidRDefault="004472B5">
      <w:r>
        <w:separator/>
      </w:r>
    </w:p>
  </w:endnote>
  <w:endnote w:type="continuationSeparator" w:id="0">
    <w:p w:rsidR="004472B5" w:rsidRDefault="00447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72B5" w:rsidRDefault="004472B5">
      <w:r>
        <w:separator/>
      </w:r>
    </w:p>
  </w:footnote>
  <w:footnote w:type="continuationSeparator" w:id="0">
    <w:p w:rsidR="004472B5" w:rsidRDefault="004472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9BA" w:rsidRPr="002C09BA" w:rsidRDefault="00660951">
    <w:pPr>
      <w:pStyle w:val="Header"/>
      <w:rPr>
        <w:b/>
      </w:rPr>
    </w:pPr>
    <w:r>
      <w:rPr>
        <w:b/>
      </w:rPr>
      <w:t xml:space="preserve">Special Projects </w:t>
    </w:r>
    <w:r w:rsidR="002C09BA" w:rsidRPr="002C09BA">
      <w:rPr>
        <w:b/>
      </w:rPr>
      <w:t xml:space="preserve">Coordinator </w:t>
    </w:r>
    <w:r w:rsidR="002C09BA" w:rsidRPr="002C09BA">
      <w:rPr>
        <w:rFonts w:ascii="Times" w:hAnsi="Times"/>
        <w:b/>
        <w:szCs w:val="24"/>
      </w:rPr>
      <w:t xml:space="preserve">(rev. </w:t>
    </w:r>
    <w:r w:rsidR="00C16D86">
      <w:rPr>
        <w:rFonts w:ascii="Times" w:hAnsi="Times"/>
        <w:b/>
        <w:szCs w:val="24"/>
      </w:rPr>
      <w:t>12/2020</w:t>
    </w:r>
    <w:r w:rsidR="002C09BA" w:rsidRPr="002C09BA">
      <w:rPr>
        <w:rFonts w:ascii="Times" w:hAnsi="Times"/>
        <w:b/>
        <w:szCs w:val="24"/>
      </w:rPr>
      <w:t>)</w:t>
    </w:r>
  </w:p>
  <w:p w:rsidR="002C09BA" w:rsidRPr="002C09BA" w:rsidRDefault="002C09BA">
    <w:pPr>
      <w:pStyle w:val="Header"/>
      <w:rPr>
        <w:b/>
      </w:rPr>
    </w:pPr>
    <w:r w:rsidRPr="002C09BA">
      <w:rPr>
        <w:rStyle w:val="PageNumber"/>
        <w:b/>
      </w:rPr>
      <w:t xml:space="preserve">Page </w:t>
    </w:r>
    <w:r w:rsidRPr="002C09BA">
      <w:rPr>
        <w:rStyle w:val="PageNumber"/>
        <w:b/>
      </w:rPr>
      <w:fldChar w:fldCharType="begin"/>
    </w:r>
    <w:r w:rsidRPr="002C09BA">
      <w:rPr>
        <w:rStyle w:val="PageNumber"/>
        <w:b/>
      </w:rPr>
      <w:instrText xml:space="preserve"> PAGE </w:instrText>
    </w:r>
    <w:r w:rsidRPr="002C09BA">
      <w:rPr>
        <w:rStyle w:val="PageNumber"/>
        <w:b/>
      </w:rPr>
      <w:fldChar w:fldCharType="separate"/>
    </w:r>
    <w:r w:rsidR="00C16D86">
      <w:rPr>
        <w:rStyle w:val="PageNumber"/>
        <w:b/>
        <w:noProof/>
      </w:rPr>
      <w:t>4</w:t>
    </w:r>
    <w:r w:rsidRPr="002C09BA">
      <w:rPr>
        <w:rStyle w:val="PageNumber"/>
        <w:b/>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name w:val="WW8Num14"/>
    <w:lvl w:ilvl="0">
      <w:start w:val="1"/>
      <w:numFmt w:val="bullet"/>
      <w:lvlText w:val=""/>
      <w:lvlJc w:val="left"/>
      <w:pPr>
        <w:tabs>
          <w:tab w:val="num" w:pos="360"/>
        </w:tabs>
        <w:ind w:left="0" w:firstLine="0"/>
      </w:pPr>
      <w:rPr>
        <w:rFonts w:ascii="Symbol" w:hAnsi="Symbol"/>
      </w:rPr>
    </w:lvl>
  </w:abstractNum>
  <w:abstractNum w:abstractNumId="1">
    <w:nsid w:val="057E6EA1"/>
    <w:multiLevelType w:val="singleLevel"/>
    <w:tmpl w:val="95C07D78"/>
    <w:lvl w:ilvl="0">
      <w:start w:val="1"/>
      <w:numFmt w:val="bullet"/>
      <w:lvlText w:val=""/>
      <w:lvlJc w:val="left"/>
      <w:pPr>
        <w:tabs>
          <w:tab w:val="num" w:pos="360"/>
        </w:tabs>
        <w:ind w:left="360" w:hanging="360"/>
      </w:pPr>
      <w:rPr>
        <w:rFonts w:ascii="Symbol" w:hAnsi="Symbol" w:hint="default"/>
      </w:rPr>
    </w:lvl>
  </w:abstractNum>
  <w:abstractNum w:abstractNumId="2">
    <w:nsid w:val="07A738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091F1718"/>
    <w:multiLevelType w:val="hybridMultilevel"/>
    <w:tmpl w:val="5A1C35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C80424C"/>
    <w:multiLevelType w:val="hybridMultilevel"/>
    <w:tmpl w:val="54EE830E"/>
    <w:lvl w:ilvl="0" w:tplc="8286E16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FC6591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17EC75A5"/>
    <w:multiLevelType w:val="hybridMultilevel"/>
    <w:tmpl w:val="2C344408"/>
    <w:lvl w:ilvl="0" w:tplc="FFFFFFFF">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B7644C6"/>
    <w:multiLevelType w:val="hybridMultilevel"/>
    <w:tmpl w:val="65D4D0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FBB1164"/>
    <w:multiLevelType w:val="hybridMultilevel"/>
    <w:tmpl w:val="95044648"/>
    <w:lvl w:ilvl="0" w:tplc="E5129F5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3BC0C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2A3E59CE"/>
    <w:multiLevelType w:val="singleLevel"/>
    <w:tmpl w:val="068A3046"/>
    <w:lvl w:ilvl="0">
      <w:start w:val="1"/>
      <w:numFmt w:val="bullet"/>
      <w:lvlText w:val=""/>
      <w:lvlJc w:val="left"/>
      <w:pPr>
        <w:tabs>
          <w:tab w:val="num" w:pos="360"/>
        </w:tabs>
        <w:ind w:left="360" w:hanging="360"/>
      </w:pPr>
      <w:rPr>
        <w:rFonts w:ascii="Symbol" w:hAnsi="Symbol" w:hint="default"/>
      </w:rPr>
    </w:lvl>
  </w:abstractNum>
  <w:abstractNum w:abstractNumId="11">
    <w:nsid w:val="2AFA7191"/>
    <w:multiLevelType w:val="hybridMultilevel"/>
    <w:tmpl w:val="553C5706"/>
    <w:lvl w:ilvl="0" w:tplc="361415F2">
      <w:start w:val="1"/>
      <w:numFmt w:val="bullet"/>
      <w:lvlText w:val=""/>
      <w:lvlJc w:val="left"/>
      <w:pPr>
        <w:tabs>
          <w:tab w:val="num" w:pos="360"/>
        </w:tabs>
        <w:ind w:left="360" w:hanging="360"/>
      </w:pPr>
      <w:rPr>
        <w:rFonts w:ascii="Symbol" w:hAnsi="Symbol" w:hint="default"/>
      </w:rPr>
    </w:lvl>
    <w:lvl w:ilvl="1" w:tplc="4F1AEC00" w:tentative="1">
      <w:start w:val="1"/>
      <w:numFmt w:val="bullet"/>
      <w:lvlText w:val="o"/>
      <w:lvlJc w:val="left"/>
      <w:pPr>
        <w:tabs>
          <w:tab w:val="num" w:pos="1440"/>
        </w:tabs>
        <w:ind w:left="1440" w:hanging="360"/>
      </w:pPr>
      <w:rPr>
        <w:rFonts w:ascii="Courier New" w:hAnsi="Courier New" w:hint="default"/>
      </w:rPr>
    </w:lvl>
    <w:lvl w:ilvl="2" w:tplc="778A7DE0" w:tentative="1">
      <w:start w:val="1"/>
      <w:numFmt w:val="bullet"/>
      <w:lvlText w:val=""/>
      <w:lvlJc w:val="left"/>
      <w:pPr>
        <w:tabs>
          <w:tab w:val="num" w:pos="2160"/>
        </w:tabs>
        <w:ind w:left="2160" w:hanging="360"/>
      </w:pPr>
      <w:rPr>
        <w:rFonts w:ascii="Wingdings" w:hAnsi="Wingdings" w:hint="default"/>
      </w:rPr>
    </w:lvl>
    <w:lvl w:ilvl="3" w:tplc="8F26299A" w:tentative="1">
      <w:start w:val="1"/>
      <w:numFmt w:val="bullet"/>
      <w:lvlText w:val=""/>
      <w:lvlJc w:val="left"/>
      <w:pPr>
        <w:tabs>
          <w:tab w:val="num" w:pos="2880"/>
        </w:tabs>
        <w:ind w:left="2880" w:hanging="360"/>
      </w:pPr>
      <w:rPr>
        <w:rFonts w:ascii="Symbol" w:hAnsi="Symbol" w:hint="default"/>
      </w:rPr>
    </w:lvl>
    <w:lvl w:ilvl="4" w:tplc="83EA17DE" w:tentative="1">
      <w:start w:val="1"/>
      <w:numFmt w:val="bullet"/>
      <w:lvlText w:val="o"/>
      <w:lvlJc w:val="left"/>
      <w:pPr>
        <w:tabs>
          <w:tab w:val="num" w:pos="3600"/>
        </w:tabs>
        <w:ind w:left="3600" w:hanging="360"/>
      </w:pPr>
      <w:rPr>
        <w:rFonts w:ascii="Courier New" w:hAnsi="Courier New" w:hint="default"/>
      </w:rPr>
    </w:lvl>
    <w:lvl w:ilvl="5" w:tplc="F86014C0" w:tentative="1">
      <w:start w:val="1"/>
      <w:numFmt w:val="bullet"/>
      <w:lvlText w:val=""/>
      <w:lvlJc w:val="left"/>
      <w:pPr>
        <w:tabs>
          <w:tab w:val="num" w:pos="4320"/>
        </w:tabs>
        <w:ind w:left="4320" w:hanging="360"/>
      </w:pPr>
      <w:rPr>
        <w:rFonts w:ascii="Wingdings" w:hAnsi="Wingdings" w:hint="default"/>
      </w:rPr>
    </w:lvl>
    <w:lvl w:ilvl="6" w:tplc="49FCDAA0" w:tentative="1">
      <w:start w:val="1"/>
      <w:numFmt w:val="bullet"/>
      <w:lvlText w:val=""/>
      <w:lvlJc w:val="left"/>
      <w:pPr>
        <w:tabs>
          <w:tab w:val="num" w:pos="5040"/>
        </w:tabs>
        <w:ind w:left="5040" w:hanging="360"/>
      </w:pPr>
      <w:rPr>
        <w:rFonts w:ascii="Symbol" w:hAnsi="Symbol" w:hint="default"/>
      </w:rPr>
    </w:lvl>
    <w:lvl w:ilvl="7" w:tplc="A96656C2" w:tentative="1">
      <w:start w:val="1"/>
      <w:numFmt w:val="bullet"/>
      <w:lvlText w:val="o"/>
      <w:lvlJc w:val="left"/>
      <w:pPr>
        <w:tabs>
          <w:tab w:val="num" w:pos="5760"/>
        </w:tabs>
        <w:ind w:left="5760" w:hanging="360"/>
      </w:pPr>
      <w:rPr>
        <w:rFonts w:ascii="Courier New" w:hAnsi="Courier New" w:hint="default"/>
      </w:rPr>
    </w:lvl>
    <w:lvl w:ilvl="8" w:tplc="D0D069EA" w:tentative="1">
      <w:start w:val="1"/>
      <w:numFmt w:val="bullet"/>
      <w:lvlText w:val=""/>
      <w:lvlJc w:val="left"/>
      <w:pPr>
        <w:tabs>
          <w:tab w:val="num" w:pos="6480"/>
        </w:tabs>
        <w:ind w:left="6480" w:hanging="360"/>
      </w:pPr>
      <w:rPr>
        <w:rFonts w:ascii="Wingdings" w:hAnsi="Wingdings" w:hint="default"/>
      </w:rPr>
    </w:lvl>
  </w:abstractNum>
  <w:abstractNum w:abstractNumId="12">
    <w:nsid w:val="2C5F05D7"/>
    <w:multiLevelType w:val="hybridMultilevel"/>
    <w:tmpl w:val="26BA1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E680A4F"/>
    <w:multiLevelType w:val="hybridMultilevel"/>
    <w:tmpl w:val="1F7E87A6"/>
    <w:lvl w:ilvl="0" w:tplc="DBCE2C7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015461F"/>
    <w:multiLevelType w:val="hybridMultilevel"/>
    <w:tmpl w:val="9E8A7B7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63A0475"/>
    <w:multiLevelType w:val="hybridMultilevel"/>
    <w:tmpl w:val="5ED4515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54A7C71"/>
    <w:multiLevelType w:val="hybridMultilevel"/>
    <w:tmpl w:val="8DF468B6"/>
    <w:lvl w:ilvl="0" w:tplc="8286E16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6EF0651"/>
    <w:multiLevelType w:val="hybridMultilevel"/>
    <w:tmpl w:val="20EA019A"/>
    <w:lvl w:ilvl="0" w:tplc="1C44B1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47D335D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531E7E53"/>
    <w:multiLevelType w:val="hybridMultilevel"/>
    <w:tmpl w:val="28E65258"/>
    <w:lvl w:ilvl="0" w:tplc="499684EE">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535132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61147F0E"/>
    <w:multiLevelType w:val="hybridMultilevel"/>
    <w:tmpl w:val="3B6ADEDC"/>
    <w:lvl w:ilvl="0" w:tplc="72883BDE">
      <w:start w:val="1"/>
      <w:numFmt w:val="bullet"/>
      <w:lvlText w:val=""/>
      <w:lvlJc w:val="left"/>
      <w:pPr>
        <w:tabs>
          <w:tab w:val="num" w:pos="360"/>
        </w:tabs>
        <w:ind w:left="360" w:hanging="360"/>
      </w:pPr>
      <w:rPr>
        <w:rFonts w:ascii="Symbol" w:hAnsi="Symbol" w:hint="default"/>
      </w:rPr>
    </w:lvl>
    <w:lvl w:ilvl="1" w:tplc="11A89C08" w:tentative="1">
      <w:start w:val="1"/>
      <w:numFmt w:val="bullet"/>
      <w:lvlText w:val="o"/>
      <w:lvlJc w:val="left"/>
      <w:pPr>
        <w:tabs>
          <w:tab w:val="num" w:pos="1440"/>
        </w:tabs>
        <w:ind w:left="1440" w:hanging="360"/>
      </w:pPr>
      <w:rPr>
        <w:rFonts w:ascii="Courier New" w:hAnsi="Courier New" w:hint="default"/>
      </w:rPr>
    </w:lvl>
    <w:lvl w:ilvl="2" w:tplc="4B8E0EC4" w:tentative="1">
      <w:start w:val="1"/>
      <w:numFmt w:val="bullet"/>
      <w:lvlText w:val=""/>
      <w:lvlJc w:val="left"/>
      <w:pPr>
        <w:tabs>
          <w:tab w:val="num" w:pos="2160"/>
        </w:tabs>
        <w:ind w:left="2160" w:hanging="360"/>
      </w:pPr>
      <w:rPr>
        <w:rFonts w:ascii="Wingdings" w:hAnsi="Wingdings" w:hint="default"/>
      </w:rPr>
    </w:lvl>
    <w:lvl w:ilvl="3" w:tplc="C778B9DE" w:tentative="1">
      <w:start w:val="1"/>
      <w:numFmt w:val="bullet"/>
      <w:lvlText w:val=""/>
      <w:lvlJc w:val="left"/>
      <w:pPr>
        <w:tabs>
          <w:tab w:val="num" w:pos="2880"/>
        </w:tabs>
        <w:ind w:left="2880" w:hanging="360"/>
      </w:pPr>
      <w:rPr>
        <w:rFonts w:ascii="Symbol" w:hAnsi="Symbol" w:hint="default"/>
      </w:rPr>
    </w:lvl>
    <w:lvl w:ilvl="4" w:tplc="1174FE84" w:tentative="1">
      <w:start w:val="1"/>
      <w:numFmt w:val="bullet"/>
      <w:lvlText w:val="o"/>
      <w:lvlJc w:val="left"/>
      <w:pPr>
        <w:tabs>
          <w:tab w:val="num" w:pos="3600"/>
        </w:tabs>
        <w:ind w:left="3600" w:hanging="360"/>
      </w:pPr>
      <w:rPr>
        <w:rFonts w:ascii="Courier New" w:hAnsi="Courier New" w:hint="default"/>
      </w:rPr>
    </w:lvl>
    <w:lvl w:ilvl="5" w:tplc="92D6AD6E" w:tentative="1">
      <w:start w:val="1"/>
      <w:numFmt w:val="bullet"/>
      <w:lvlText w:val=""/>
      <w:lvlJc w:val="left"/>
      <w:pPr>
        <w:tabs>
          <w:tab w:val="num" w:pos="4320"/>
        </w:tabs>
        <w:ind w:left="4320" w:hanging="360"/>
      </w:pPr>
      <w:rPr>
        <w:rFonts w:ascii="Wingdings" w:hAnsi="Wingdings" w:hint="default"/>
      </w:rPr>
    </w:lvl>
    <w:lvl w:ilvl="6" w:tplc="F3DAA7D4" w:tentative="1">
      <w:start w:val="1"/>
      <w:numFmt w:val="bullet"/>
      <w:lvlText w:val=""/>
      <w:lvlJc w:val="left"/>
      <w:pPr>
        <w:tabs>
          <w:tab w:val="num" w:pos="5040"/>
        </w:tabs>
        <w:ind w:left="5040" w:hanging="360"/>
      </w:pPr>
      <w:rPr>
        <w:rFonts w:ascii="Symbol" w:hAnsi="Symbol" w:hint="default"/>
      </w:rPr>
    </w:lvl>
    <w:lvl w:ilvl="7" w:tplc="E6D87004" w:tentative="1">
      <w:start w:val="1"/>
      <w:numFmt w:val="bullet"/>
      <w:lvlText w:val="o"/>
      <w:lvlJc w:val="left"/>
      <w:pPr>
        <w:tabs>
          <w:tab w:val="num" w:pos="5760"/>
        </w:tabs>
        <w:ind w:left="5760" w:hanging="360"/>
      </w:pPr>
      <w:rPr>
        <w:rFonts w:ascii="Courier New" w:hAnsi="Courier New" w:hint="default"/>
      </w:rPr>
    </w:lvl>
    <w:lvl w:ilvl="8" w:tplc="A5DEBEFA" w:tentative="1">
      <w:start w:val="1"/>
      <w:numFmt w:val="bullet"/>
      <w:lvlText w:val=""/>
      <w:lvlJc w:val="left"/>
      <w:pPr>
        <w:tabs>
          <w:tab w:val="num" w:pos="6480"/>
        </w:tabs>
        <w:ind w:left="6480" w:hanging="360"/>
      </w:pPr>
      <w:rPr>
        <w:rFonts w:ascii="Wingdings" w:hAnsi="Wingdings" w:hint="default"/>
      </w:rPr>
    </w:lvl>
  </w:abstractNum>
  <w:abstractNum w:abstractNumId="22">
    <w:nsid w:val="62F47B6F"/>
    <w:multiLevelType w:val="multilevel"/>
    <w:tmpl w:val="2C344408"/>
    <w:lvl w:ilvl="0">
      <w:start w:val="1"/>
      <w:numFmt w:val="bullet"/>
      <w:lvlText w:val=""/>
      <w:lvlJc w:val="left"/>
      <w:pPr>
        <w:tabs>
          <w:tab w:val="num" w:pos="720"/>
        </w:tabs>
        <w:ind w:left="720" w:hanging="72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65B93F28"/>
    <w:multiLevelType w:val="hybridMultilevel"/>
    <w:tmpl w:val="662C1268"/>
    <w:lvl w:ilvl="0" w:tplc="34CA9D0A">
      <w:numFmt w:val="bullet"/>
      <w:lvlText w:val=""/>
      <w:lvlJc w:val="left"/>
      <w:pPr>
        <w:ind w:left="360" w:hanging="360"/>
      </w:pPr>
      <w:rPr>
        <w:rFonts w:ascii="Symbol" w:eastAsiaTheme="minorEastAsia"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8445503"/>
    <w:multiLevelType w:val="hybridMultilevel"/>
    <w:tmpl w:val="5C0235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B235EA7"/>
    <w:multiLevelType w:val="singleLevel"/>
    <w:tmpl w:val="95C07D78"/>
    <w:lvl w:ilvl="0">
      <w:start w:val="1"/>
      <w:numFmt w:val="bullet"/>
      <w:lvlText w:val=""/>
      <w:lvlJc w:val="left"/>
      <w:pPr>
        <w:tabs>
          <w:tab w:val="num" w:pos="360"/>
        </w:tabs>
        <w:ind w:left="360" w:hanging="360"/>
      </w:pPr>
      <w:rPr>
        <w:rFonts w:ascii="Symbol" w:hAnsi="Symbol" w:hint="default"/>
      </w:rPr>
    </w:lvl>
  </w:abstractNum>
  <w:abstractNum w:abstractNumId="26">
    <w:nsid w:val="6E7421C4"/>
    <w:multiLevelType w:val="hybridMultilevel"/>
    <w:tmpl w:val="ED0ED4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2336D98"/>
    <w:multiLevelType w:val="singleLevel"/>
    <w:tmpl w:val="95C07D78"/>
    <w:lvl w:ilvl="0">
      <w:start w:val="1"/>
      <w:numFmt w:val="bullet"/>
      <w:lvlText w:val=""/>
      <w:lvlJc w:val="left"/>
      <w:pPr>
        <w:tabs>
          <w:tab w:val="num" w:pos="360"/>
        </w:tabs>
        <w:ind w:left="360" w:hanging="360"/>
      </w:pPr>
      <w:rPr>
        <w:rFonts w:ascii="Symbol" w:hAnsi="Symbol" w:hint="default"/>
      </w:rPr>
    </w:lvl>
  </w:abstractNum>
  <w:abstractNum w:abstractNumId="28">
    <w:nsid w:val="77D27FD3"/>
    <w:multiLevelType w:val="hybridMultilevel"/>
    <w:tmpl w:val="282C7004"/>
    <w:lvl w:ilvl="0" w:tplc="AA3683BC">
      <w:start w:val="1"/>
      <w:numFmt w:val="bullet"/>
      <w:lvlText w:val=""/>
      <w:lvlJc w:val="left"/>
      <w:pPr>
        <w:tabs>
          <w:tab w:val="num" w:pos="720"/>
        </w:tabs>
        <w:ind w:left="720" w:hanging="720"/>
      </w:pPr>
      <w:rPr>
        <w:rFonts w:ascii="Symbol" w:hAnsi="Symbol" w:hint="default"/>
      </w:rPr>
    </w:lvl>
    <w:lvl w:ilvl="1" w:tplc="4A74A14A" w:tentative="1">
      <w:start w:val="1"/>
      <w:numFmt w:val="bullet"/>
      <w:lvlText w:val="o"/>
      <w:lvlJc w:val="left"/>
      <w:pPr>
        <w:tabs>
          <w:tab w:val="num" w:pos="1440"/>
        </w:tabs>
        <w:ind w:left="1440" w:hanging="360"/>
      </w:pPr>
      <w:rPr>
        <w:rFonts w:ascii="Courier New" w:hAnsi="Courier New" w:hint="default"/>
      </w:rPr>
    </w:lvl>
    <w:lvl w:ilvl="2" w:tplc="0FA48B06" w:tentative="1">
      <w:start w:val="1"/>
      <w:numFmt w:val="bullet"/>
      <w:lvlText w:val=""/>
      <w:lvlJc w:val="left"/>
      <w:pPr>
        <w:tabs>
          <w:tab w:val="num" w:pos="2160"/>
        </w:tabs>
        <w:ind w:left="2160" w:hanging="360"/>
      </w:pPr>
      <w:rPr>
        <w:rFonts w:ascii="Wingdings" w:hAnsi="Wingdings" w:hint="default"/>
      </w:rPr>
    </w:lvl>
    <w:lvl w:ilvl="3" w:tplc="E8140B9C" w:tentative="1">
      <w:start w:val="1"/>
      <w:numFmt w:val="bullet"/>
      <w:lvlText w:val=""/>
      <w:lvlJc w:val="left"/>
      <w:pPr>
        <w:tabs>
          <w:tab w:val="num" w:pos="2880"/>
        </w:tabs>
        <w:ind w:left="2880" w:hanging="360"/>
      </w:pPr>
      <w:rPr>
        <w:rFonts w:ascii="Symbol" w:hAnsi="Symbol" w:hint="default"/>
      </w:rPr>
    </w:lvl>
    <w:lvl w:ilvl="4" w:tplc="CF9E6C0C" w:tentative="1">
      <w:start w:val="1"/>
      <w:numFmt w:val="bullet"/>
      <w:lvlText w:val="o"/>
      <w:lvlJc w:val="left"/>
      <w:pPr>
        <w:tabs>
          <w:tab w:val="num" w:pos="3600"/>
        </w:tabs>
        <w:ind w:left="3600" w:hanging="360"/>
      </w:pPr>
      <w:rPr>
        <w:rFonts w:ascii="Courier New" w:hAnsi="Courier New" w:hint="default"/>
      </w:rPr>
    </w:lvl>
    <w:lvl w:ilvl="5" w:tplc="84F67AC8" w:tentative="1">
      <w:start w:val="1"/>
      <w:numFmt w:val="bullet"/>
      <w:lvlText w:val=""/>
      <w:lvlJc w:val="left"/>
      <w:pPr>
        <w:tabs>
          <w:tab w:val="num" w:pos="4320"/>
        </w:tabs>
        <w:ind w:left="4320" w:hanging="360"/>
      </w:pPr>
      <w:rPr>
        <w:rFonts w:ascii="Wingdings" w:hAnsi="Wingdings" w:hint="default"/>
      </w:rPr>
    </w:lvl>
    <w:lvl w:ilvl="6" w:tplc="C4CEAA12" w:tentative="1">
      <w:start w:val="1"/>
      <w:numFmt w:val="bullet"/>
      <w:lvlText w:val=""/>
      <w:lvlJc w:val="left"/>
      <w:pPr>
        <w:tabs>
          <w:tab w:val="num" w:pos="5040"/>
        </w:tabs>
        <w:ind w:left="5040" w:hanging="360"/>
      </w:pPr>
      <w:rPr>
        <w:rFonts w:ascii="Symbol" w:hAnsi="Symbol" w:hint="default"/>
      </w:rPr>
    </w:lvl>
    <w:lvl w:ilvl="7" w:tplc="F802F6B2" w:tentative="1">
      <w:start w:val="1"/>
      <w:numFmt w:val="bullet"/>
      <w:lvlText w:val="o"/>
      <w:lvlJc w:val="left"/>
      <w:pPr>
        <w:tabs>
          <w:tab w:val="num" w:pos="5760"/>
        </w:tabs>
        <w:ind w:left="5760" w:hanging="360"/>
      </w:pPr>
      <w:rPr>
        <w:rFonts w:ascii="Courier New" w:hAnsi="Courier New" w:hint="default"/>
      </w:rPr>
    </w:lvl>
    <w:lvl w:ilvl="8" w:tplc="C8224062" w:tentative="1">
      <w:start w:val="1"/>
      <w:numFmt w:val="bullet"/>
      <w:lvlText w:val=""/>
      <w:lvlJc w:val="left"/>
      <w:pPr>
        <w:tabs>
          <w:tab w:val="num" w:pos="6480"/>
        </w:tabs>
        <w:ind w:left="6480" w:hanging="360"/>
      </w:pPr>
      <w:rPr>
        <w:rFonts w:ascii="Wingdings" w:hAnsi="Wingdings" w:hint="default"/>
      </w:rPr>
    </w:lvl>
  </w:abstractNum>
  <w:abstractNum w:abstractNumId="29">
    <w:nsid w:val="7DD51E20"/>
    <w:multiLevelType w:val="singleLevel"/>
    <w:tmpl w:val="00000004"/>
    <w:lvl w:ilvl="0">
      <w:start w:val="1"/>
      <w:numFmt w:val="bullet"/>
      <w:lvlText w:val=""/>
      <w:lvlJc w:val="left"/>
      <w:pPr>
        <w:tabs>
          <w:tab w:val="num" w:pos="360"/>
        </w:tabs>
        <w:ind w:left="360" w:hanging="360"/>
      </w:pPr>
      <w:rPr>
        <w:rFonts w:ascii="Symbol" w:hAnsi="Symbol"/>
      </w:rPr>
    </w:lvl>
  </w:abstractNum>
  <w:num w:numId="1">
    <w:abstractNumId w:val="28"/>
  </w:num>
  <w:num w:numId="2">
    <w:abstractNumId w:val="18"/>
  </w:num>
  <w:num w:numId="3">
    <w:abstractNumId w:val="9"/>
  </w:num>
  <w:num w:numId="4">
    <w:abstractNumId w:val="21"/>
  </w:num>
  <w:num w:numId="5">
    <w:abstractNumId w:val="11"/>
  </w:num>
  <w:num w:numId="6">
    <w:abstractNumId w:val="10"/>
  </w:num>
  <w:num w:numId="7">
    <w:abstractNumId w:val="16"/>
  </w:num>
  <w:num w:numId="8">
    <w:abstractNumId w:val="2"/>
  </w:num>
  <w:num w:numId="9">
    <w:abstractNumId w:val="20"/>
  </w:num>
  <w:num w:numId="10">
    <w:abstractNumId w:val="29"/>
  </w:num>
  <w:num w:numId="11">
    <w:abstractNumId w:val="4"/>
  </w:num>
  <w:num w:numId="12">
    <w:abstractNumId w:val="6"/>
  </w:num>
  <w:num w:numId="13">
    <w:abstractNumId w:val="22"/>
  </w:num>
  <w:num w:numId="14">
    <w:abstractNumId w:val="8"/>
  </w:num>
  <w:num w:numId="15">
    <w:abstractNumId w:val="17"/>
  </w:num>
  <w:num w:numId="16">
    <w:abstractNumId w:val="3"/>
  </w:num>
  <w:num w:numId="17">
    <w:abstractNumId w:val="19"/>
  </w:num>
  <w:num w:numId="18">
    <w:abstractNumId w:val="0"/>
  </w:num>
  <w:num w:numId="19">
    <w:abstractNumId w:val="13"/>
  </w:num>
  <w:num w:numId="20">
    <w:abstractNumId w:val="7"/>
  </w:num>
  <w:num w:numId="21">
    <w:abstractNumId w:val="15"/>
  </w:num>
  <w:num w:numId="22">
    <w:abstractNumId w:val="23"/>
  </w:num>
  <w:num w:numId="23">
    <w:abstractNumId w:val="5"/>
  </w:num>
  <w:num w:numId="24">
    <w:abstractNumId w:val="1"/>
  </w:num>
  <w:num w:numId="25">
    <w:abstractNumId w:val="25"/>
  </w:num>
  <w:num w:numId="26">
    <w:abstractNumId w:val="27"/>
  </w:num>
  <w:num w:numId="27">
    <w:abstractNumId w:val="24"/>
  </w:num>
  <w:num w:numId="28">
    <w:abstractNumId w:val="26"/>
  </w:num>
  <w:num w:numId="29">
    <w:abstractNumId w:val="14"/>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8673"/>
  </w:hdrShapeDefaults>
  <w:footnotePr>
    <w:footnote w:id="-1"/>
    <w:footnote w:id="0"/>
  </w:footnotePr>
  <w:endnotePr>
    <w:endnote w:id="-1"/>
    <w:endnote w:id="0"/>
  </w:endnotePr>
  <w:compat>
    <w:useSingleBorderforContiguousCells/>
    <w:noLeading/>
    <w:spacingInWholePoints/>
    <w:showBreaksInFrames/>
    <w:suppressTopSpacing/>
    <w:suppressSpacingAtTopOfPage/>
    <w:mwSmallCaps/>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93A79"/>
    <w:rsid w:val="00041CAE"/>
    <w:rsid w:val="00073E55"/>
    <w:rsid w:val="000C78D5"/>
    <w:rsid w:val="000E0D05"/>
    <w:rsid w:val="001055FB"/>
    <w:rsid w:val="00116863"/>
    <w:rsid w:val="001349B9"/>
    <w:rsid w:val="00152E9F"/>
    <w:rsid w:val="0017372A"/>
    <w:rsid w:val="001D0744"/>
    <w:rsid w:val="001F57F8"/>
    <w:rsid w:val="0020054D"/>
    <w:rsid w:val="00203AAE"/>
    <w:rsid w:val="0026768B"/>
    <w:rsid w:val="002854AC"/>
    <w:rsid w:val="002C09BA"/>
    <w:rsid w:val="00301A32"/>
    <w:rsid w:val="00301FD0"/>
    <w:rsid w:val="00314EDF"/>
    <w:rsid w:val="00347772"/>
    <w:rsid w:val="00366D14"/>
    <w:rsid w:val="00376DF3"/>
    <w:rsid w:val="003968C7"/>
    <w:rsid w:val="003B2203"/>
    <w:rsid w:val="003C3CD2"/>
    <w:rsid w:val="003D37BE"/>
    <w:rsid w:val="003E55EE"/>
    <w:rsid w:val="00446B37"/>
    <w:rsid w:val="004472B5"/>
    <w:rsid w:val="004A51D5"/>
    <w:rsid w:val="004B13BC"/>
    <w:rsid w:val="004C19B9"/>
    <w:rsid w:val="004E1881"/>
    <w:rsid w:val="0055493D"/>
    <w:rsid w:val="00594309"/>
    <w:rsid w:val="005D4A3D"/>
    <w:rsid w:val="005F289E"/>
    <w:rsid w:val="00620B8D"/>
    <w:rsid w:val="00621567"/>
    <w:rsid w:val="0065136E"/>
    <w:rsid w:val="00660951"/>
    <w:rsid w:val="006678F0"/>
    <w:rsid w:val="00683C92"/>
    <w:rsid w:val="006C0D5F"/>
    <w:rsid w:val="006E5865"/>
    <w:rsid w:val="00703615"/>
    <w:rsid w:val="007042E7"/>
    <w:rsid w:val="00707974"/>
    <w:rsid w:val="007304F9"/>
    <w:rsid w:val="0073185F"/>
    <w:rsid w:val="00763E6C"/>
    <w:rsid w:val="007A51CD"/>
    <w:rsid w:val="007D48C0"/>
    <w:rsid w:val="007F0FD2"/>
    <w:rsid w:val="00804E35"/>
    <w:rsid w:val="0082227B"/>
    <w:rsid w:val="00827C77"/>
    <w:rsid w:val="008773AC"/>
    <w:rsid w:val="008B6FA7"/>
    <w:rsid w:val="008C44C3"/>
    <w:rsid w:val="008E3F02"/>
    <w:rsid w:val="008F7C27"/>
    <w:rsid w:val="009272FA"/>
    <w:rsid w:val="00943674"/>
    <w:rsid w:val="00945B04"/>
    <w:rsid w:val="00973708"/>
    <w:rsid w:val="009D420A"/>
    <w:rsid w:val="00A60C83"/>
    <w:rsid w:val="00A74B86"/>
    <w:rsid w:val="00A93A79"/>
    <w:rsid w:val="00AA03C4"/>
    <w:rsid w:val="00AB697B"/>
    <w:rsid w:val="00B1597B"/>
    <w:rsid w:val="00B4768D"/>
    <w:rsid w:val="00B573F5"/>
    <w:rsid w:val="00BA5AA1"/>
    <w:rsid w:val="00BB0E03"/>
    <w:rsid w:val="00BC3706"/>
    <w:rsid w:val="00C16D86"/>
    <w:rsid w:val="00C61090"/>
    <w:rsid w:val="00C61120"/>
    <w:rsid w:val="00C64709"/>
    <w:rsid w:val="00C718AF"/>
    <w:rsid w:val="00CB78DE"/>
    <w:rsid w:val="00CF786F"/>
    <w:rsid w:val="00D026D7"/>
    <w:rsid w:val="00D81926"/>
    <w:rsid w:val="00E52ADB"/>
    <w:rsid w:val="00EC2444"/>
    <w:rsid w:val="00EC299C"/>
    <w:rsid w:val="00ED53CB"/>
    <w:rsid w:val="00F51219"/>
    <w:rsid w:val="00F52FCA"/>
    <w:rsid w:val="00F70A02"/>
    <w:rsid w:val="00F9563C"/>
    <w:rsid w:val="00FB21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tabs>
        <w:tab w:val="left" w:pos="360"/>
        <w:tab w:val="left" w:pos="720"/>
      </w:tabs>
      <w:outlineLvl w:val="0"/>
    </w:pPr>
    <w:rPr>
      <w:rFonts w:ascii="Times New Roman" w:hAnsi="Times New Roman"/>
      <w:b/>
      <w:bCs/>
    </w:rPr>
  </w:style>
  <w:style w:type="paragraph" w:styleId="Heading2">
    <w:name w:val="heading 2"/>
    <w:basedOn w:val="Normal"/>
    <w:next w:val="Normal"/>
    <w:qFormat/>
    <w:pPr>
      <w:keepNext/>
      <w:tabs>
        <w:tab w:val="left" w:pos="4140"/>
        <w:tab w:val="left" w:pos="4500"/>
      </w:tabs>
      <w:jc w:val="center"/>
      <w:outlineLvl w:val="1"/>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pPr>
      <w:ind w:left="2880"/>
    </w:pPr>
    <w:rPr>
      <w:rFonts w:ascii="Times" w:hAnsi="Times"/>
      <w:b/>
    </w:rPr>
  </w:style>
  <w:style w:type="paragraph" w:styleId="BodyTextIndent">
    <w:name w:val="Body Text Indent"/>
    <w:basedOn w:val="Normal"/>
    <w:pPr>
      <w:ind w:left="720" w:hanging="720"/>
    </w:pPr>
    <w:rPr>
      <w:rFonts w:ascii="Times" w:hAnsi="Time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rsid w:val="007304F9"/>
  </w:style>
  <w:style w:type="paragraph" w:styleId="PlainText">
    <w:name w:val="Plain Text"/>
    <w:basedOn w:val="Normal"/>
    <w:rsid w:val="00152E9F"/>
    <w:rPr>
      <w:rFonts w:ascii="Courier New" w:hAnsi="Courier New" w:cs="Courier New"/>
      <w:sz w:val="20"/>
    </w:rPr>
  </w:style>
  <w:style w:type="paragraph" w:styleId="BalloonText">
    <w:name w:val="Balloon Text"/>
    <w:basedOn w:val="Normal"/>
    <w:semiHidden/>
    <w:rsid w:val="003D37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0C3B4E-C3EA-47B1-983D-8FE061D8D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1644</Words>
  <Characters>9376</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Adm Coordinator</vt:lpstr>
    </vt:vector>
  </TitlesOfParts>
  <Company>RCAA</Company>
  <LinksUpToDate>false</LinksUpToDate>
  <CharactersWithSpaces>10999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 Coordinator</dc:title>
  <dc:creator>Debby Bender</dc:creator>
  <cp:lastModifiedBy>Debby Bender</cp:lastModifiedBy>
  <cp:revision>2</cp:revision>
  <cp:lastPrinted>2017-08-03T17:11:00Z</cp:lastPrinted>
  <dcterms:created xsi:type="dcterms:W3CDTF">2020-12-16T22:36:00Z</dcterms:created>
  <dcterms:modified xsi:type="dcterms:W3CDTF">2020-12-16T22:36:00Z</dcterms:modified>
</cp:coreProperties>
</file>